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B6" w:rsidRPr="00B438A8" w:rsidRDefault="00E077B6" w:rsidP="00E077B6">
      <w:pPr>
        <w:autoSpaceDE w:val="0"/>
        <w:autoSpaceDN w:val="0"/>
        <w:adjustRightInd w:val="0"/>
        <w:spacing w:after="0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</w:t>
      </w:r>
      <w:proofErr w:type="spellStart"/>
      <w:r w:rsidRPr="00B438A8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438A8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438A8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B438A8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E077B6" w:rsidRPr="00B438A8" w:rsidRDefault="00E077B6" w:rsidP="00E077B6">
      <w:pPr>
        <w:autoSpaceDE w:val="0"/>
        <w:autoSpaceDN w:val="0"/>
        <w:adjustRightInd w:val="0"/>
        <w:spacing w:after="0"/>
        <w:rPr>
          <w:rFonts w:ascii="Courier Tojik" w:hAnsi="Courier Tojik" w:cs="Courier Tojik"/>
          <w:b/>
          <w:bCs/>
          <w:sz w:val="20"/>
          <w:szCs w:val="20"/>
        </w:rPr>
      </w:pPr>
    </w:p>
    <w:p w:rsidR="00E077B6" w:rsidRPr="00B438A8" w:rsidRDefault="00E077B6" w:rsidP="00E077B6">
      <w:pPr>
        <w:autoSpaceDE w:val="0"/>
        <w:autoSpaceDN w:val="0"/>
        <w:adjustRightInd w:val="0"/>
        <w:spacing w:after="0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</w:t>
      </w:r>
    </w:p>
    <w:p w:rsidR="00E077B6" w:rsidRPr="00B438A8" w:rsidRDefault="00E077B6" w:rsidP="00E077B6">
      <w:pPr>
        <w:autoSpaceDE w:val="0"/>
        <w:autoSpaceDN w:val="0"/>
        <w:adjustRightInd w:val="0"/>
        <w:spacing w:after="0"/>
        <w:rPr>
          <w:rFonts w:ascii="Courier Tojik" w:hAnsi="Courier Tojik" w:cs="Courier Tojik"/>
          <w:b/>
          <w:bCs/>
          <w:sz w:val="20"/>
          <w:szCs w:val="20"/>
        </w:rPr>
      </w:pPr>
    </w:p>
    <w:p w:rsidR="00E077B6" w:rsidRPr="00B438A8" w:rsidRDefault="00E077B6" w:rsidP="00E077B6">
      <w:pPr>
        <w:autoSpaceDE w:val="0"/>
        <w:autoSpaceDN w:val="0"/>
        <w:adjustRightInd w:val="0"/>
        <w:spacing w:after="0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</w:t>
      </w:r>
      <w:proofErr w:type="spellStart"/>
      <w:r w:rsidRPr="00B438A8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gramStart"/>
      <w:r w:rsidRPr="00B438A8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438A8">
        <w:rPr>
          <w:rFonts w:ascii="Courier Tojik" w:hAnsi="Courier Tojik" w:cs="Courier Tojik"/>
          <w:b/>
          <w:bCs/>
          <w:sz w:val="20"/>
          <w:szCs w:val="20"/>
        </w:rPr>
        <w:t>тасдиѕи</w:t>
      </w:r>
      <w:proofErr w:type="spellEnd"/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438A8">
        <w:rPr>
          <w:rFonts w:ascii="Courier Tojik" w:hAnsi="Courier Tojik" w:cs="Courier Tojik"/>
          <w:b/>
          <w:bCs/>
          <w:sz w:val="20"/>
          <w:szCs w:val="20"/>
        </w:rPr>
        <w:t>Низомнома</w:t>
      </w:r>
      <w:proofErr w:type="spellEnd"/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B438A8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438A8">
        <w:rPr>
          <w:rFonts w:ascii="Courier Tojik" w:hAnsi="Courier Tojik" w:cs="Courier Tojik"/>
          <w:b/>
          <w:bCs/>
          <w:sz w:val="20"/>
          <w:szCs w:val="20"/>
        </w:rPr>
        <w:t>хусусиятіои</w:t>
      </w:r>
      <w:proofErr w:type="spellEnd"/>
    </w:p>
    <w:p w:rsidR="00E077B6" w:rsidRPr="00B438A8" w:rsidRDefault="00E077B6" w:rsidP="00E077B6">
      <w:pPr>
        <w:autoSpaceDE w:val="0"/>
        <w:autoSpaceDN w:val="0"/>
        <w:adjustRightInd w:val="0"/>
        <w:spacing w:after="0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</w:t>
      </w:r>
      <w:proofErr w:type="spellStart"/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иїозатномадиіњ</w:t>
      </w:r>
      <w:proofErr w:type="spellEnd"/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gramStart"/>
      <w:r w:rsidRPr="00B438A8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438A8">
        <w:rPr>
          <w:rFonts w:ascii="Courier Tojik" w:hAnsi="Courier Tojik" w:cs="Courier Tojik"/>
          <w:b/>
          <w:bCs/>
          <w:sz w:val="20"/>
          <w:szCs w:val="20"/>
        </w:rPr>
        <w:t>баъзе</w:t>
      </w:r>
      <w:proofErr w:type="spellEnd"/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438A8">
        <w:rPr>
          <w:rFonts w:ascii="Courier Tojik" w:hAnsi="Courier Tojik" w:cs="Courier Tojik"/>
          <w:b/>
          <w:bCs/>
          <w:sz w:val="20"/>
          <w:szCs w:val="20"/>
        </w:rPr>
        <w:t>намудіои</w:t>
      </w:r>
      <w:proofErr w:type="spellEnd"/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438A8">
        <w:rPr>
          <w:rFonts w:ascii="Courier Tojik" w:hAnsi="Courier Tojik" w:cs="Courier Tojik"/>
          <w:b/>
          <w:bCs/>
          <w:sz w:val="20"/>
          <w:szCs w:val="20"/>
        </w:rPr>
        <w:t>фаъолият</w:t>
      </w:r>
      <w:proofErr w:type="spellEnd"/>
    </w:p>
    <w:p w:rsidR="00E077B6" w:rsidRPr="00B438A8" w:rsidRDefault="00E077B6" w:rsidP="00E077B6">
      <w:pPr>
        <w:autoSpaceDE w:val="0"/>
        <w:autoSpaceDN w:val="0"/>
        <w:adjustRightInd w:val="0"/>
        <w:spacing w:after="0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(дар </w:t>
      </w:r>
      <w:proofErr w:type="spellStart"/>
      <w:r w:rsidRPr="00B438A8">
        <w:rPr>
          <w:rFonts w:ascii="Courier Tojik" w:hAnsi="Courier Tojik" w:cs="Courier Tojik"/>
          <w:b/>
          <w:bCs/>
          <w:sz w:val="20"/>
          <w:szCs w:val="20"/>
        </w:rPr>
        <w:t>таірири</w:t>
      </w:r>
      <w:proofErr w:type="spellEnd"/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438A8">
        <w:rPr>
          <w:rFonts w:ascii="Courier Tojik" w:hAnsi="Courier Tojik" w:cs="Courier Tojik"/>
          <w:b/>
          <w:bCs/>
          <w:sz w:val="20"/>
          <w:szCs w:val="20"/>
        </w:rPr>
        <w:t>нав</w:t>
      </w:r>
      <w:proofErr w:type="spellEnd"/>
      <w:r w:rsidRPr="00B438A8">
        <w:rPr>
          <w:rFonts w:ascii="Courier Tojik" w:hAnsi="Courier Tojik" w:cs="Courier Tojik"/>
          <w:b/>
          <w:bCs/>
          <w:sz w:val="20"/>
          <w:szCs w:val="20"/>
        </w:rPr>
        <w:t>)</w:t>
      </w:r>
    </w:p>
    <w:p w:rsidR="00E077B6" w:rsidRPr="00B438A8" w:rsidRDefault="00E077B6" w:rsidP="00E077B6">
      <w:pPr>
        <w:autoSpaceDE w:val="0"/>
        <w:autoSpaceDN w:val="0"/>
        <w:adjustRightInd w:val="0"/>
        <w:spacing w:after="0"/>
        <w:rPr>
          <w:rFonts w:ascii="Courier Tojik" w:hAnsi="Courier Tojik" w:cs="Courier Tojik"/>
          <w:b/>
          <w:bCs/>
          <w:sz w:val="20"/>
          <w:szCs w:val="20"/>
        </w:rPr>
      </w:pPr>
    </w:p>
    <w:p w:rsidR="00E077B6" w:rsidRPr="00B438A8" w:rsidRDefault="00E077B6" w:rsidP="00E077B6">
      <w:pPr>
        <w:autoSpaceDE w:val="0"/>
        <w:autoSpaceDN w:val="0"/>
        <w:adjustRightInd w:val="0"/>
        <w:spacing w:after="0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B438A8">
        <w:rPr>
          <w:rFonts w:ascii="Courier Tojik" w:hAnsi="Courier Tojik" w:cs="Courier Tojik"/>
          <w:b/>
          <w:bCs/>
          <w:sz w:val="20"/>
          <w:szCs w:val="20"/>
        </w:rPr>
        <w:t>Мувофиѕи</w:t>
      </w:r>
      <w:proofErr w:type="spellEnd"/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438A8"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43 </w:t>
      </w:r>
      <w:proofErr w:type="spellStart"/>
      <w:r w:rsidRPr="00B438A8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438A8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438A8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B438A8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"Дар </w:t>
      </w:r>
      <w:proofErr w:type="spellStart"/>
      <w:r w:rsidRPr="00B438A8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438A8">
        <w:rPr>
          <w:rFonts w:ascii="Courier Tojik" w:hAnsi="Courier Tojik" w:cs="Courier Tojik"/>
          <w:b/>
          <w:bCs/>
          <w:sz w:val="20"/>
          <w:szCs w:val="20"/>
        </w:rPr>
        <w:t>санадіои</w:t>
      </w:r>
      <w:proofErr w:type="spellEnd"/>
    </w:p>
    <w:p w:rsidR="00E077B6" w:rsidRPr="00B438A8" w:rsidRDefault="00E077B6" w:rsidP="00E077B6">
      <w:pPr>
        <w:autoSpaceDE w:val="0"/>
        <w:autoSpaceDN w:val="0"/>
        <w:adjustRightInd w:val="0"/>
        <w:spacing w:after="0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B438A8">
        <w:rPr>
          <w:rFonts w:ascii="Courier Tojik" w:hAnsi="Courier Tojik" w:cs="Courier Tojik"/>
          <w:b/>
          <w:bCs/>
          <w:sz w:val="20"/>
          <w:szCs w:val="20"/>
        </w:rPr>
        <w:t>меъёрии</w:t>
      </w:r>
      <w:proofErr w:type="spellEnd"/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438A8">
        <w:rPr>
          <w:rFonts w:ascii="Courier Tojik" w:hAnsi="Courier Tojik" w:cs="Courier Tojik"/>
          <w:b/>
          <w:bCs/>
          <w:sz w:val="20"/>
          <w:szCs w:val="20"/>
        </w:rPr>
        <w:t>іуѕуѕњ</w:t>
      </w:r>
      <w:proofErr w:type="spellEnd"/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" </w:t>
      </w:r>
      <w:proofErr w:type="spellStart"/>
      <w:r w:rsidRPr="00B438A8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438A8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438A8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B438A8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438A8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438A8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B438A8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E077B6" w:rsidRPr="00B438A8" w:rsidRDefault="00E077B6" w:rsidP="00E077B6">
      <w:pPr>
        <w:autoSpaceDE w:val="0"/>
        <w:autoSpaceDN w:val="0"/>
        <w:adjustRightInd w:val="0"/>
        <w:spacing w:after="0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B438A8">
        <w:rPr>
          <w:rFonts w:ascii="Courier Tojik" w:hAnsi="Courier Tojik" w:cs="Courier Tojik"/>
          <w:b/>
          <w:bCs/>
          <w:sz w:val="20"/>
          <w:szCs w:val="20"/>
        </w:rPr>
        <w:t>Низомномаи</w:t>
      </w:r>
      <w:proofErr w:type="spellEnd"/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438A8">
        <w:rPr>
          <w:rFonts w:ascii="Courier Tojik" w:hAnsi="Courier Tojik" w:cs="Courier Tojik"/>
          <w:b/>
          <w:bCs/>
          <w:sz w:val="20"/>
          <w:szCs w:val="20"/>
        </w:rPr>
        <w:t>замимагардида</w:t>
      </w:r>
      <w:proofErr w:type="spellEnd"/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B438A8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438A8">
        <w:rPr>
          <w:rFonts w:ascii="Courier Tojik" w:hAnsi="Courier Tojik" w:cs="Courier Tojik"/>
          <w:b/>
          <w:bCs/>
          <w:sz w:val="20"/>
          <w:szCs w:val="20"/>
        </w:rPr>
        <w:t>хусусиятіои</w:t>
      </w:r>
      <w:proofErr w:type="spellEnd"/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иїозатномадиіњ</w:t>
      </w:r>
      <w:proofErr w:type="spellEnd"/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gramStart"/>
      <w:r w:rsidRPr="00B438A8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</w:p>
    <w:p w:rsidR="00E077B6" w:rsidRPr="00B438A8" w:rsidRDefault="00E077B6" w:rsidP="00E077B6">
      <w:pPr>
        <w:autoSpaceDE w:val="0"/>
        <w:autoSpaceDN w:val="0"/>
        <w:adjustRightInd w:val="0"/>
        <w:spacing w:after="0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B438A8">
        <w:rPr>
          <w:rFonts w:ascii="Courier Tojik" w:hAnsi="Courier Tojik" w:cs="Courier Tojik"/>
          <w:b/>
          <w:bCs/>
          <w:sz w:val="20"/>
          <w:szCs w:val="20"/>
        </w:rPr>
        <w:t>баъзе</w:t>
      </w:r>
      <w:proofErr w:type="spellEnd"/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438A8">
        <w:rPr>
          <w:rFonts w:ascii="Courier Tojik" w:hAnsi="Courier Tojik" w:cs="Courier Tojik"/>
          <w:b/>
          <w:bCs/>
          <w:sz w:val="20"/>
          <w:szCs w:val="20"/>
        </w:rPr>
        <w:t>намудіои</w:t>
      </w:r>
      <w:proofErr w:type="spellEnd"/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438A8">
        <w:rPr>
          <w:rFonts w:ascii="Courier Tojik" w:hAnsi="Courier Tojik" w:cs="Courier Tojik"/>
          <w:b/>
          <w:bCs/>
          <w:sz w:val="20"/>
          <w:szCs w:val="20"/>
        </w:rPr>
        <w:t>фаъолият</w:t>
      </w:r>
      <w:proofErr w:type="spellEnd"/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(дар </w:t>
      </w:r>
      <w:proofErr w:type="spellStart"/>
      <w:r w:rsidRPr="00B438A8">
        <w:rPr>
          <w:rFonts w:ascii="Courier Tojik" w:hAnsi="Courier Tojik" w:cs="Courier Tojik"/>
          <w:b/>
          <w:bCs/>
          <w:sz w:val="20"/>
          <w:szCs w:val="20"/>
        </w:rPr>
        <w:t>таірири</w:t>
      </w:r>
      <w:proofErr w:type="spellEnd"/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438A8">
        <w:rPr>
          <w:rFonts w:ascii="Courier Tojik" w:hAnsi="Courier Tojik" w:cs="Courier Tojik"/>
          <w:b/>
          <w:bCs/>
          <w:sz w:val="20"/>
          <w:szCs w:val="20"/>
        </w:rPr>
        <w:t>нав</w:t>
      </w:r>
      <w:proofErr w:type="spellEnd"/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) </w:t>
      </w:r>
      <w:proofErr w:type="spellStart"/>
      <w:r w:rsidRPr="00B438A8">
        <w:rPr>
          <w:rFonts w:ascii="Courier Tojik" w:hAnsi="Courier Tojik" w:cs="Courier Tojik"/>
          <w:b/>
          <w:bCs/>
          <w:sz w:val="20"/>
          <w:szCs w:val="20"/>
        </w:rPr>
        <w:t>тасдиѕ</w:t>
      </w:r>
      <w:proofErr w:type="spellEnd"/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B438A8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B438A8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E077B6" w:rsidRPr="00B438A8" w:rsidRDefault="00E077B6" w:rsidP="00E077B6">
      <w:pPr>
        <w:autoSpaceDE w:val="0"/>
        <w:autoSpaceDN w:val="0"/>
        <w:adjustRightInd w:val="0"/>
        <w:spacing w:after="0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E077B6" w:rsidRPr="00B438A8" w:rsidRDefault="00E077B6" w:rsidP="00E077B6">
      <w:pPr>
        <w:autoSpaceDE w:val="0"/>
        <w:autoSpaceDN w:val="0"/>
        <w:adjustRightInd w:val="0"/>
        <w:spacing w:after="0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B438A8">
        <w:rPr>
          <w:rFonts w:ascii="Courier Tojik" w:hAnsi="Courier Tojik" w:cs="Courier Tojik"/>
          <w:b/>
          <w:bCs/>
          <w:sz w:val="20"/>
          <w:szCs w:val="20"/>
        </w:rPr>
        <w:t>Раиси</w:t>
      </w:r>
      <w:bookmarkStart w:id="0" w:name="_GoBack"/>
      <w:bookmarkEnd w:id="0"/>
      <w:proofErr w:type="spellEnd"/>
    </w:p>
    <w:p w:rsidR="00E077B6" w:rsidRPr="00B438A8" w:rsidRDefault="00E077B6" w:rsidP="00E077B6">
      <w:pPr>
        <w:autoSpaceDE w:val="0"/>
        <w:autoSpaceDN w:val="0"/>
        <w:adjustRightInd w:val="0"/>
        <w:spacing w:after="0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B438A8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438A8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438A8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B438A8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Э. </w:t>
      </w:r>
      <w:proofErr w:type="spellStart"/>
      <w:r w:rsidRPr="00B438A8">
        <w:rPr>
          <w:rFonts w:ascii="Courier Tojik" w:hAnsi="Courier Tojik" w:cs="Courier Tojik"/>
          <w:b/>
          <w:bCs/>
          <w:sz w:val="20"/>
          <w:szCs w:val="20"/>
        </w:rPr>
        <w:t>Раімонов</w:t>
      </w:r>
      <w:proofErr w:type="spellEnd"/>
    </w:p>
    <w:p w:rsidR="00E077B6" w:rsidRPr="00B438A8" w:rsidRDefault="00E077B6" w:rsidP="00E077B6">
      <w:pPr>
        <w:autoSpaceDE w:val="0"/>
        <w:autoSpaceDN w:val="0"/>
        <w:adjustRightInd w:val="0"/>
        <w:spacing w:after="0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E077B6" w:rsidRPr="00B438A8" w:rsidRDefault="00E077B6" w:rsidP="00E077B6">
      <w:pPr>
        <w:autoSpaceDE w:val="0"/>
        <w:autoSpaceDN w:val="0"/>
        <w:adjustRightInd w:val="0"/>
        <w:spacing w:after="0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E077B6" w:rsidRPr="00E95991" w:rsidRDefault="00E077B6" w:rsidP="00E95991">
      <w:pPr>
        <w:jc w:val="center"/>
        <w:rPr>
          <w:rFonts w:ascii="Courier New" w:hAnsi="Courier New" w:cs="Courier New"/>
          <w:b/>
        </w:rPr>
      </w:pPr>
      <w:r w:rsidRPr="00E95991">
        <w:rPr>
          <w:rFonts w:ascii="Courier New" w:hAnsi="Courier New" w:cs="Courier New"/>
          <w:b/>
        </w:rPr>
        <w:t>аз 3 апрели соли 2007 № 172</w:t>
      </w:r>
    </w:p>
    <w:p w:rsidR="00E077B6" w:rsidRPr="00B438A8" w:rsidRDefault="00E077B6" w:rsidP="00E077B6">
      <w:pPr>
        <w:autoSpaceDE w:val="0"/>
        <w:autoSpaceDN w:val="0"/>
        <w:adjustRightInd w:val="0"/>
        <w:spacing w:after="0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 Душанбе</w:t>
      </w:r>
    </w:p>
    <w:p w:rsidR="00C74B58" w:rsidRDefault="00C74B58"/>
    <w:sectPr w:rsidR="00C7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altName w:val="Courier New"/>
    <w:charset w:val="CC"/>
    <w:family w:val="roman"/>
    <w:pitch w:val="fixed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B6"/>
    <w:rsid w:val="000825E1"/>
    <w:rsid w:val="00106E7D"/>
    <w:rsid w:val="001A7BE8"/>
    <w:rsid w:val="005060F3"/>
    <w:rsid w:val="00592C02"/>
    <w:rsid w:val="005E4888"/>
    <w:rsid w:val="00875E2D"/>
    <w:rsid w:val="008C7723"/>
    <w:rsid w:val="009F4651"/>
    <w:rsid w:val="00A83763"/>
    <w:rsid w:val="00AA3B30"/>
    <w:rsid w:val="00C74B58"/>
    <w:rsid w:val="00C82591"/>
    <w:rsid w:val="00D347ED"/>
    <w:rsid w:val="00DF315C"/>
    <w:rsid w:val="00E077B6"/>
    <w:rsid w:val="00E95991"/>
    <w:rsid w:val="00F81877"/>
    <w:rsid w:val="00FA59EB"/>
    <w:rsid w:val="00FB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88"/>
    <w:pPr>
      <w:spacing w:before="60" w:after="60" w:line="240" w:lineRule="auto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06E7D"/>
    <w:pPr>
      <w:keepNext/>
      <w:spacing w:before="120" w:after="120"/>
      <w:jc w:val="center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315C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E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styleId="a3">
    <w:name w:val="Strong"/>
    <w:uiPriority w:val="22"/>
    <w:qFormat/>
    <w:rsid w:val="00C82591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Quote"/>
    <w:aliases w:val="Текст2"/>
    <w:basedOn w:val="a"/>
    <w:next w:val="a"/>
    <w:link w:val="22"/>
    <w:uiPriority w:val="29"/>
    <w:qFormat/>
    <w:rsid w:val="00C82591"/>
    <w:rPr>
      <w:rFonts w:eastAsia="Calibri" w:cstheme="minorBidi"/>
      <w:color w:val="000000"/>
      <w:lang w:eastAsia="en-US"/>
    </w:rPr>
  </w:style>
  <w:style w:type="character" w:customStyle="1" w:styleId="22">
    <w:name w:val="Цитата 2 Знак"/>
    <w:aliases w:val="Текст2 Знак"/>
    <w:link w:val="21"/>
    <w:uiPriority w:val="29"/>
    <w:rsid w:val="00C82591"/>
    <w:rPr>
      <w:rFonts w:ascii="Times New Roman" w:hAnsi="Times New Roman"/>
      <w:color w:val="000000"/>
    </w:rPr>
  </w:style>
  <w:style w:type="character" w:customStyle="1" w:styleId="20">
    <w:name w:val="Заголовок 2 Знак"/>
    <w:link w:val="2"/>
    <w:uiPriority w:val="9"/>
    <w:rsid w:val="00DF315C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4">
    <w:name w:val="No Spacing"/>
    <w:uiPriority w:val="1"/>
    <w:qFormat/>
    <w:rsid w:val="005E4888"/>
    <w:pPr>
      <w:spacing w:before="120" w:after="12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88"/>
    <w:pPr>
      <w:spacing w:before="60" w:after="60" w:line="240" w:lineRule="auto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06E7D"/>
    <w:pPr>
      <w:keepNext/>
      <w:spacing w:before="120" w:after="120"/>
      <w:jc w:val="center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315C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E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styleId="a3">
    <w:name w:val="Strong"/>
    <w:uiPriority w:val="22"/>
    <w:qFormat/>
    <w:rsid w:val="00C82591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Quote"/>
    <w:aliases w:val="Текст2"/>
    <w:basedOn w:val="a"/>
    <w:next w:val="a"/>
    <w:link w:val="22"/>
    <w:uiPriority w:val="29"/>
    <w:qFormat/>
    <w:rsid w:val="00C82591"/>
    <w:rPr>
      <w:rFonts w:eastAsia="Calibri" w:cstheme="minorBidi"/>
      <w:color w:val="000000"/>
      <w:lang w:eastAsia="en-US"/>
    </w:rPr>
  </w:style>
  <w:style w:type="character" w:customStyle="1" w:styleId="22">
    <w:name w:val="Цитата 2 Знак"/>
    <w:aliases w:val="Текст2 Знак"/>
    <w:link w:val="21"/>
    <w:uiPriority w:val="29"/>
    <w:rsid w:val="00C82591"/>
    <w:rPr>
      <w:rFonts w:ascii="Times New Roman" w:hAnsi="Times New Roman"/>
      <w:color w:val="000000"/>
    </w:rPr>
  </w:style>
  <w:style w:type="character" w:customStyle="1" w:styleId="20">
    <w:name w:val="Заголовок 2 Знак"/>
    <w:link w:val="2"/>
    <w:uiPriority w:val="9"/>
    <w:rsid w:val="00DF315C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4">
    <w:name w:val="No Spacing"/>
    <w:uiPriority w:val="1"/>
    <w:qFormat/>
    <w:rsid w:val="005E4888"/>
    <w:pPr>
      <w:spacing w:before="120" w:after="12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  </cp:lastModifiedBy>
  <cp:revision>5</cp:revision>
  <dcterms:created xsi:type="dcterms:W3CDTF">2012-12-13T10:22:00Z</dcterms:created>
  <dcterms:modified xsi:type="dcterms:W3CDTF">2012-12-13T10:36:00Z</dcterms:modified>
</cp:coreProperties>
</file>