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A0" w:rsidRPr="00F62EA0" w:rsidRDefault="00F62EA0" w:rsidP="00F62EA0">
      <w:pPr>
        <w:spacing w:before="100" w:beforeAutospacing="1" w:after="100" w:afterAutospacing="1" w:line="240" w:lineRule="auto"/>
        <w:jc w:val="center"/>
        <w:outlineLvl w:val="0"/>
        <w:rPr>
          <w:rFonts w:ascii="Times New Tojik" w:eastAsia="Times New Roman" w:hAnsi="Times New Tojik"/>
          <w:b/>
          <w:bCs/>
          <w:kern w:val="36"/>
          <w:sz w:val="26"/>
          <w:szCs w:val="26"/>
          <w:lang w:eastAsia="ru-RU"/>
        </w:rPr>
      </w:pPr>
      <w:proofErr w:type="spellStart"/>
      <w:r w:rsidRPr="00F62EA0">
        <w:rPr>
          <w:rFonts w:ascii="Times New Tojik" w:eastAsia="Times New Roman" w:hAnsi="Times New Tojik"/>
          <w:b/>
          <w:bCs/>
          <w:kern w:val="36"/>
          <w:sz w:val="26"/>
          <w:szCs w:val="26"/>
          <w:lang w:eastAsia="ru-RU"/>
        </w:rPr>
        <w:t>Іукумати</w:t>
      </w:r>
      <w:proofErr w:type="spellEnd"/>
      <w:r w:rsidRPr="00F62EA0">
        <w:rPr>
          <w:rFonts w:ascii="Times New Tojik" w:eastAsia="Times New Roman" w:hAnsi="Times New Tojik"/>
          <w:b/>
          <w:bCs/>
          <w:kern w:val="36"/>
          <w:sz w:val="26"/>
          <w:szCs w:val="26"/>
          <w:lang w:eastAsia="ru-RU"/>
        </w:rPr>
        <w:t xml:space="preserve"> </w:t>
      </w:r>
      <w:proofErr w:type="spellStart"/>
      <w:r w:rsidRPr="00F62EA0">
        <w:rPr>
          <w:rFonts w:ascii="Times New Tojik" w:eastAsia="Times New Roman" w:hAnsi="Times New Tojik"/>
          <w:b/>
          <w:bCs/>
          <w:kern w:val="36"/>
          <w:sz w:val="26"/>
          <w:szCs w:val="26"/>
          <w:lang w:eastAsia="ru-RU"/>
        </w:rPr>
        <w:t>Їуміурии</w:t>
      </w:r>
      <w:proofErr w:type="spellEnd"/>
      <w:proofErr w:type="gramStart"/>
      <w:r w:rsidRPr="00F62EA0">
        <w:rPr>
          <w:rFonts w:ascii="Times New Tojik" w:eastAsia="Times New Roman" w:hAnsi="Times New Tojik"/>
          <w:b/>
          <w:bCs/>
          <w:kern w:val="36"/>
          <w:sz w:val="26"/>
          <w:szCs w:val="26"/>
          <w:lang w:eastAsia="ru-RU"/>
        </w:rPr>
        <w:t xml:space="preserve"> </w:t>
      </w:r>
      <w:proofErr w:type="spellStart"/>
      <w:r w:rsidRPr="00F62EA0">
        <w:rPr>
          <w:rFonts w:ascii="Times New Tojik" w:eastAsia="Times New Roman" w:hAnsi="Times New Tojik"/>
          <w:b/>
          <w:bCs/>
          <w:kern w:val="36"/>
          <w:sz w:val="26"/>
          <w:szCs w:val="26"/>
          <w:lang w:eastAsia="ru-RU"/>
        </w:rPr>
        <w:t>Т</w:t>
      </w:r>
      <w:proofErr w:type="gramEnd"/>
      <w:r w:rsidRPr="00F62EA0">
        <w:rPr>
          <w:rFonts w:ascii="Times New Tojik" w:eastAsia="Times New Roman" w:hAnsi="Times New Tojik"/>
          <w:b/>
          <w:bCs/>
          <w:kern w:val="36"/>
          <w:sz w:val="26"/>
          <w:szCs w:val="26"/>
          <w:lang w:eastAsia="ru-RU"/>
        </w:rPr>
        <w:t>оїикистон</w:t>
      </w:r>
      <w:proofErr w:type="spellEnd"/>
    </w:p>
    <w:p w:rsidR="00F62EA0" w:rsidRPr="00F62EA0" w:rsidRDefault="00F62EA0" w:rsidP="00F62EA0">
      <w:pPr>
        <w:spacing w:before="100" w:beforeAutospacing="1" w:after="100" w:afterAutospacing="1" w:line="240" w:lineRule="auto"/>
        <w:jc w:val="center"/>
        <w:outlineLvl w:val="1"/>
        <w:rPr>
          <w:rFonts w:ascii="Times New Tojik" w:eastAsia="Times New Roman" w:hAnsi="Times New Tojik"/>
          <w:b/>
          <w:bCs/>
          <w:sz w:val="26"/>
          <w:szCs w:val="26"/>
          <w:lang w:eastAsia="ru-RU"/>
        </w:rPr>
      </w:pPr>
      <w:bookmarkStart w:id="0" w:name="A49J0IDDLD"/>
      <w:bookmarkEnd w:id="0"/>
      <w:r w:rsidRPr="00F62EA0">
        <w:rPr>
          <w:rFonts w:ascii="Times New Tojik" w:eastAsia="Times New Roman" w:hAnsi="Times New Tojik"/>
          <w:b/>
          <w:bCs/>
          <w:sz w:val="26"/>
          <w:szCs w:val="26"/>
          <w:lang w:eastAsia="ru-RU"/>
        </w:rPr>
        <w:t>ЅАРОР</w:t>
      </w:r>
    </w:p>
    <w:p w:rsidR="00F62EA0" w:rsidRPr="00F62EA0" w:rsidRDefault="00F62EA0" w:rsidP="00F62EA0">
      <w:pPr>
        <w:spacing w:before="100" w:beforeAutospacing="1" w:after="100" w:afterAutospacing="1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 xml:space="preserve">Дар </w:t>
      </w:r>
      <w:proofErr w:type="spellStart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>Тартиби</w:t>
      </w:r>
      <w:proofErr w:type="spellEnd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>таъини</w:t>
      </w:r>
      <w:proofErr w:type="spellEnd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 xml:space="preserve"> экологии </w:t>
      </w:r>
      <w:proofErr w:type="spellStart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>і</w:t>
      </w:r>
      <w:proofErr w:type="gramStart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>атм</w:t>
      </w:r>
      <w:proofErr w:type="gramEnd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>њ</w:t>
      </w:r>
      <w:proofErr w:type="spellEnd"/>
    </w:p>
    <w:p w:rsidR="00F62EA0" w:rsidRPr="00F62EA0" w:rsidRDefault="00F62EA0" w:rsidP="00F62EA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r w:rsidRPr="007C55C5">
        <w:rPr>
          <w:rFonts w:ascii="Times New Tojik" w:eastAsia="Times New Roman" w:hAnsi="Times New Tojik"/>
          <w:sz w:val="26"/>
          <w:szCs w:val="26"/>
          <w:lang w:eastAsia="ru-RU"/>
        </w:rPr>
        <w:t xml:space="preserve">     </w:t>
      </w:r>
      <w:proofErr w:type="spellStart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>Мутобиѕи</w:t>
      </w:r>
      <w:proofErr w:type="spellEnd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hyperlink r:id="rId5" w:anchor="A000000004" w:tooltip="Ссылка на Ѕонуни ЇТ Дар бораи аудити экологњ :: Моддаи 5. Намудіои аудити экологњ" w:history="1">
        <w:proofErr w:type="spellStart"/>
        <w:r w:rsidRPr="007C55C5">
          <w:rPr>
            <w:rFonts w:ascii="Times New Tojik" w:eastAsia="Times New Roman" w:hAnsi="Times New Tojik"/>
            <w:sz w:val="26"/>
            <w:szCs w:val="26"/>
            <w:u w:val="single"/>
            <w:lang w:eastAsia="ru-RU"/>
          </w:rPr>
          <w:t>моддаи</w:t>
        </w:r>
        <w:proofErr w:type="spellEnd"/>
        <w:r w:rsidRPr="007C55C5">
          <w:rPr>
            <w:rFonts w:ascii="Times New Tojik" w:eastAsia="Times New Roman" w:hAnsi="Times New Tojik"/>
            <w:sz w:val="26"/>
            <w:szCs w:val="26"/>
            <w:u w:val="single"/>
            <w:lang w:eastAsia="ru-RU"/>
          </w:rPr>
          <w:t xml:space="preserve"> 5</w:t>
        </w:r>
      </w:hyperlink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>Ѕонуни</w:t>
      </w:r>
      <w:proofErr w:type="spellEnd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 xml:space="preserve"> "Дар </w:t>
      </w:r>
      <w:proofErr w:type="spellStart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>бораи</w:t>
      </w:r>
      <w:proofErr w:type="spellEnd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>экологњ</w:t>
      </w:r>
      <w:proofErr w:type="spellEnd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 xml:space="preserve">" </w:t>
      </w:r>
      <w:proofErr w:type="spellStart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>Іукумати</w:t>
      </w:r>
      <w:proofErr w:type="spellEnd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>Тоїикистон</w:t>
      </w:r>
      <w:proofErr w:type="spellEnd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>ѕарор</w:t>
      </w:r>
      <w:proofErr w:type="spellEnd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>мекунад</w:t>
      </w:r>
      <w:proofErr w:type="spellEnd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>:</w:t>
      </w:r>
    </w:p>
    <w:p w:rsidR="00F62EA0" w:rsidRPr="00F62EA0" w:rsidRDefault="00F62EA0" w:rsidP="00F62EA0">
      <w:pPr>
        <w:spacing w:before="100" w:beforeAutospacing="1" w:after="100" w:afterAutospacing="1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>Тартиби</w:t>
      </w:r>
      <w:proofErr w:type="spellEnd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>таъини</w:t>
      </w:r>
      <w:proofErr w:type="spellEnd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>аудити</w:t>
      </w:r>
      <w:proofErr w:type="spellEnd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 xml:space="preserve"> экологии </w:t>
      </w:r>
      <w:proofErr w:type="spellStart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>і</w:t>
      </w:r>
      <w:proofErr w:type="gramStart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>атм</w:t>
      </w:r>
      <w:proofErr w:type="gramEnd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>њ</w:t>
      </w:r>
      <w:proofErr w:type="spellEnd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>тасдиѕ</w:t>
      </w:r>
      <w:proofErr w:type="spellEnd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 xml:space="preserve"> карда </w:t>
      </w:r>
      <w:proofErr w:type="spellStart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>шавад</w:t>
      </w:r>
      <w:proofErr w:type="spellEnd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 xml:space="preserve"> (</w:t>
      </w:r>
      <w:proofErr w:type="spellStart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fldChar w:fldCharType="begin"/>
      </w:r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instrText xml:space="preserve"> HYPERLINK "vfp://rgn=123144" \o "Ссылка на Тартиби таъини аудити экологии іатмњ" </w:instrText>
      </w:r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fldChar w:fldCharType="separate"/>
      </w:r>
      <w:r w:rsidRPr="007C55C5">
        <w:rPr>
          <w:rFonts w:ascii="Times New Tojik" w:eastAsia="Times New Roman" w:hAnsi="Times New Tojik"/>
          <w:sz w:val="26"/>
          <w:szCs w:val="26"/>
          <w:u w:val="single"/>
          <w:lang w:eastAsia="ru-RU"/>
        </w:rPr>
        <w:t>замима</w:t>
      </w:r>
      <w:proofErr w:type="spellEnd"/>
      <w:r w:rsidRPr="007C55C5">
        <w:rPr>
          <w:rFonts w:ascii="Times New Tojik" w:eastAsia="Times New Roman" w:hAnsi="Times New Tojik"/>
          <w:sz w:val="26"/>
          <w:szCs w:val="26"/>
          <w:u w:val="single"/>
          <w:lang w:eastAsia="ru-RU"/>
        </w:rPr>
        <w:t xml:space="preserve"> </w:t>
      </w:r>
      <w:proofErr w:type="spellStart"/>
      <w:r w:rsidRPr="007C55C5">
        <w:rPr>
          <w:rFonts w:ascii="Times New Tojik" w:eastAsia="Times New Roman" w:hAnsi="Times New Tojik"/>
          <w:sz w:val="26"/>
          <w:szCs w:val="26"/>
          <w:u w:val="single"/>
          <w:lang w:eastAsia="ru-RU"/>
        </w:rPr>
        <w:t>мегардад</w:t>
      </w:r>
      <w:proofErr w:type="spellEnd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fldChar w:fldCharType="end"/>
      </w:r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>).</w:t>
      </w:r>
    </w:p>
    <w:p w:rsidR="00F62EA0" w:rsidRPr="00F62EA0" w:rsidRDefault="00F62EA0" w:rsidP="00F62EA0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>Раиси</w:t>
      </w:r>
      <w:proofErr w:type="spellEnd"/>
    </w:p>
    <w:p w:rsidR="00F62EA0" w:rsidRPr="00F62EA0" w:rsidRDefault="00F62EA0" w:rsidP="00F62EA0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  <w:proofErr w:type="spellStart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>Іукумати</w:t>
      </w:r>
      <w:proofErr w:type="spellEnd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>Їуміурии</w:t>
      </w:r>
      <w:proofErr w:type="spellEnd"/>
      <w:proofErr w:type="gramStart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>Т</w:t>
      </w:r>
      <w:proofErr w:type="gramEnd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>оїикистон</w:t>
      </w:r>
      <w:proofErr w:type="spellEnd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r w:rsidRPr="007C55C5">
        <w:rPr>
          <w:rFonts w:ascii="Times New Tojik" w:eastAsia="Times New Roman" w:hAnsi="Times New Tojik"/>
          <w:sz w:val="26"/>
          <w:szCs w:val="26"/>
          <w:lang w:eastAsia="ru-RU"/>
        </w:rPr>
        <w:t xml:space="preserve">                                               </w:t>
      </w:r>
      <w:proofErr w:type="spellStart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>Эмомалњ</w:t>
      </w:r>
      <w:proofErr w:type="spellEnd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 xml:space="preserve"> </w:t>
      </w:r>
      <w:proofErr w:type="spellStart"/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>Раімон</w:t>
      </w:r>
      <w:proofErr w:type="spellEnd"/>
    </w:p>
    <w:p w:rsidR="00F62EA0" w:rsidRPr="007C55C5" w:rsidRDefault="00F62EA0" w:rsidP="00F62EA0">
      <w:pPr>
        <w:spacing w:after="0" w:line="240" w:lineRule="auto"/>
        <w:jc w:val="both"/>
        <w:rPr>
          <w:rFonts w:ascii="Times New Tojik" w:eastAsia="Times New Roman" w:hAnsi="Times New Tojik"/>
          <w:sz w:val="26"/>
          <w:szCs w:val="26"/>
          <w:lang w:eastAsia="ru-RU"/>
        </w:rPr>
      </w:pPr>
    </w:p>
    <w:p w:rsidR="00F62EA0" w:rsidRPr="00F62EA0" w:rsidRDefault="00F62EA0" w:rsidP="00F62EA0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>аз 31 декабри соли 2014 № 789</w:t>
      </w:r>
    </w:p>
    <w:p w:rsidR="00F62EA0" w:rsidRPr="00F62EA0" w:rsidRDefault="00F62EA0" w:rsidP="00F62EA0">
      <w:pPr>
        <w:spacing w:after="0" w:line="240" w:lineRule="auto"/>
        <w:jc w:val="center"/>
        <w:rPr>
          <w:rFonts w:ascii="Times New Tojik" w:eastAsia="Times New Roman" w:hAnsi="Times New Tojik"/>
          <w:sz w:val="26"/>
          <w:szCs w:val="26"/>
          <w:lang w:eastAsia="ru-RU"/>
        </w:rPr>
      </w:pPr>
      <w:r w:rsidRPr="00F62EA0">
        <w:rPr>
          <w:rFonts w:ascii="Times New Tojik" w:eastAsia="Times New Roman" w:hAnsi="Times New Tojik"/>
          <w:sz w:val="26"/>
          <w:szCs w:val="26"/>
          <w:lang w:eastAsia="ru-RU"/>
        </w:rPr>
        <w:t>ш. Душанбе</w:t>
      </w:r>
    </w:p>
    <w:p w:rsidR="00E929D9" w:rsidRPr="007C55C5" w:rsidRDefault="00E929D9" w:rsidP="00F62EA0">
      <w:pPr>
        <w:jc w:val="both"/>
        <w:rPr>
          <w:rFonts w:ascii="Times New Tojik" w:hAnsi="Times New Tojik"/>
          <w:sz w:val="26"/>
          <w:szCs w:val="26"/>
        </w:rPr>
      </w:pPr>
      <w:bookmarkStart w:id="1" w:name="_GoBack"/>
      <w:bookmarkEnd w:id="1"/>
    </w:p>
    <w:sectPr w:rsidR="00E929D9" w:rsidRPr="007C5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Tojik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F1"/>
    <w:rsid w:val="007C55C5"/>
    <w:rsid w:val="008D6562"/>
    <w:rsid w:val="00C801F1"/>
    <w:rsid w:val="00E929D9"/>
    <w:rsid w:val="00F6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56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(numbered (a)),Bullets,List Paragraph1,Akapit z listą BS,List Square,WB Para"/>
    <w:basedOn w:val="a"/>
    <w:link w:val="a4"/>
    <w:qFormat/>
    <w:rsid w:val="008D6562"/>
    <w:pPr>
      <w:spacing w:after="200" w:line="276" w:lineRule="auto"/>
      <w:ind w:left="720"/>
      <w:contextualSpacing/>
    </w:pPr>
    <w:rPr>
      <w:rFonts w:ascii="Times New Roman" w:eastAsia="MS Mincho" w:hAnsi="Times New Roman"/>
      <w:sz w:val="20"/>
      <w:szCs w:val="20"/>
      <w:lang w:val="en-US" w:eastAsia="ja-JP"/>
    </w:rPr>
  </w:style>
  <w:style w:type="character" w:customStyle="1" w:styleId="a4">
    <w:name w:val="Абзац списка Знак"/>
    <w:aliases w:val="List Paragraph (numbered (a)) Знак,Bullets Знак,List Paragraph1 Знак,Akapit z listą BS Знак,List Square Знак,WB Para Знак"/>
    <w:link w:val="a3"/>
    <w:locked/>
    <w:rsid w:val="008D6562"/>
    <w:rPr>
      <w:rFonts w:ascii="Times New Roman" w:eastAsia="MS Mincho" w:hAnsi="Times New Roman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6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11607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Хошим</dc:creator>
  <cp:keywords/>
  <dc:description/>
  <cp:lastModifiedBy>Хошим</cp:lastModifiedBy>
  <cp:revision>3</cp:revision>
  <dcterms:created xsi:type="dcterms:W3CDTF">2017-04-24T10:19:00Z</dcterms:created>
  <dcterms:modified xsi:type="dcterms:W3CDTF">2017-04-24T10:20:00Z</dcterms:modified>
</cp:coreProperties>
</file>