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50" w:rsidRPr="00740C50" w:rsidRDefault="00740C50" w:rsidP="00740C50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proofErr w:type="spellStart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Моддаи</w:t>
      </w:r>
      <w:proofErr w:type="spellEnd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70. </w:t>
      </w:r>
      <w:proofErr w:type="spellStart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Тартиби</w:t>
      </w:r>
      <w:proofErr w:type="spellEnd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мавриди</w:t>
      </w:r>
      <w:proofErr w:type="spellEnd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амал</w:t>
      </w:r>
      <w:proofErr w:type="spellEnd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ѕарор</w:t>
      </w:r>
      <w:proofErr w:type="spellEnd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додани</w:t>
      </w:r>
      <w:proofErr w:type="spellEnd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Ѕонуни</w:t>
      </w:r>
      <w:proofErr w:type="spellEnd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конститутсионии</w:t>
      </w:r>
      <w:proofErr w:type="spellEnd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740C5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мазкур</w:t>
      </w:r>
      <w:proofErr w:type="spellEnd"/>
    </w:p>
    <w:p w:rsidR="00740C50" w:rsidRPr="00740C50" w:rsidRDefault="00740C50" w:rsidP="00740C5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конститутсионии</w:t>
      </w:r>
      <w:proofErr w:type="spellEnd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мазкур</w:t>
      </w:r>
      <w:proofErr w:type="spellEnd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пас аз </w:t>
      </w:r>
      <w:proofErr w:type="spellStart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интишори</w:t>
      </w:r>
      <w:proofErr w:type="spellEnd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расмњ</w:t>
      </w:r>
      <w:proofErr w:type="spellEnd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мавриди</w:t>
      </w:r>
      <w:proofErr w:type="spellEnd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амал</w:t>
      </w:r>
      <w:proofErr w:type="spellEnd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дода</w:t>
      </w:r>
      <w:proofErr w:type="spellEnd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740C50" w:rsidRPr="00740C50" w:rsidRDefault="00740C50" w:rsidP="00740C5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Президенти</w:t>
      </w:r>
      <w:proofErr w:type="spellEnd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740C50" w:rsidRPr="00740C50" w:rsidRDefault="00740C50" w:rsidP="00740C5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                                                                           Э. </w:t>
      </w:r>
      <w:proofErr w:type="spellStart"/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Раімонов</w:t>
      </w:r>
      <w:proofErr w:type="spellEnd"/>
    </w:p>
    <w:p w:rsidR="00740C50" w:rsidRPr="00740C50" w:rsidRDefault="00740C50" w:rsidP="00740C5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740C50" w:rsidRPr="00740C50" w:rsidRDefault="00740C50" w:rsidP="00740C50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</w:t>
      </w:r>
    </w:p>
    <w:p w:rsidR="00740C50" w:rsidRPr="00740C50" w:rsidRDefault="00740C50" w:rsidP="00740C50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740C50">
        <w:rPr>
          <w:rFonts w:ascii="Times New Tojik" w:eastAsia="Times New Roman" w:hAnsi="Times New Tojik" w:cs="Times New Roman"/>
          <w:sz w:val="26"/>
          <w:szCs w:val="26"/>
          <w:lang w:eastAsia="ru-RU"/>
        </w:rPr>
        <w:t>25 июли соли 2005 № 107</w:t>
      </w:r>
    </w:p>
    <w:p w:rsidR="00740C50" w:rsidRPr="00740C50" w:rsidRDefault="00740C50" w:rsidP="00740C50">
      <w:pPr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D51C75" w:rsidRPr="00740C50" w:rsidRDefault="00D51C75" w:rsidP="00740C50">
      <w:bookmarkStart w:id="0" w:name="_GoBack"/>
      <w:bookmarkEnd w:id="0"/>
    </w:p>
    <w:sectPr w:rsidR="00D51C75" w:rsidRPr="00740C50" w:rsidSect="008029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59"/>
    <w:rsid w:val="003A3E80"/>
    <w:rsid w:val="00491E59"/>
    <w:rsid w:val="00740C50"/>
    <w:rsid w:val="007D014E"/>
    <w:rsid w:val="00D51C75"/>
    <w:rsid w:val="00E6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2017-05-14T08:41:00Z</dcterms:created>
  <dcterms:modified xsi:type="dcterms:W3CDTF">2017-05-14T08:51:00Z</dcterms:modified>
</cp:coreProperties>
</file>