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AE" w:rsidRPr="00AF26AE" w:rsidRDefault="00AF26AE" w:rsidP="00AF26AE">
      <w:pPr>
        <w:spacing w:before="100" w:beforeAutospacing="1" w:after="100" w:afterAutospacing="1" w:line="240" w:lineRule="auto"/>
        <w:jc w:val="center"/>
        <w:outlineLvl w:val="1"/>
        <w:rPr>
          <w:rFonts w:ascii="Times New Tojik" w:eastAsia="Times New Roman" w:hAnsi="Times New Tojik" w:cs="Times New Roman"/>
          <w:b/>
          <w:bCs/>
          <w:color w:val="000000" w:themeColor="text1"/>
          <w:sz w:val="28"/>
          <w:szCs w:val="28"/>
        </w:rPr>
      </w:pPr>
      <w:bookmarkStart w:id="0" w:name="A000000001"/>
      <w:bookmarkEnd w:id="0"/>
      <w:r w:rsidRPr="00AF26AE">
        <w:rPr>
          <w:rFonts w:ascii="Times New Tojik" w:eastAsia="Times New Roman" w:hAnsi="Times New Tojik" w:cs="Times New Roman"/>
          <w:b/>
          <w:bCs/>
          <w:color w:val="000000" w:themeColor="text1"/>
          <w:sz w:val="28"/>
          <w:szCs w:val="28"/>
        </w:rPr>
        <w:t>ЅОНУНИ ЇУМІУРИИ ТОЇИКИСТОН</w:t>
      </w:r>
    </w:p>
    <w:p w:rsidR="00AF26AE" w:rsidRPr="00AF26AE" w:rsidRDefault="00AF26AE" w:rsidP="00AF26AE">
      <w:pPr>
        <w:spacing w:before="100" w:beforeAutospacing="1" w:after="100" w:afterAutospacing="1" w:line="240" w:lineRule="auto"/>
        <w:jc w:val="center"/>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ДАР БОРАИ САРМОЯГУЗОРЊ</w:t>
      </w:r>
    </w:p>
    <w:p w:rsidR="00AF26AE" w:rsidRPr="00AF26AE" w:rsidRDefault="00AF26AE" w:rsidP="00AF26AE">
      <w:pPr>
        <w:spacing w:before="100" w:beforeAutospacing="1" w:after="100" w:afterAutospacing="1" w:line="240" w:lineRule="auto"/>
        <w:jc w:val="center"/>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(Ахбори Маїлиси Олии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с. 2016, № 3, мод. 152)</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Ѕонуни мазкур муносибатіои їамъиятиро вобаста ба сармоягузорњ танзим намуда, асосіои ташкилњ, молиявњ, іуѕуѕию иѕтисодии іавасмандгардонњ ва дастгирии давлатии сармоягузориро бо роіи пешниіоди низоми іуѕуѕии баробар ва кафолати іимояи іуѕуѕи сармоягузорон муайян менамояд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аз 3.08.2018 </w:t>
      </w:r>
      <w:hyperlink r:id="rId5"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 xml:space="preserve">). </w:t>
      </w:r>
    </w:p>
    <w:p w:rsidR="00AF26AE" w:rsidRPr="00AF26AE" w:rsidRDefault="00AF26AE" w:rsidP="00AF26AE">
      <w:pPr>
        <w:spacing w:before="100" w:beforeAutospacing="1" w:after="100" w:afterAutospacing="1" w:line="240" w:lineRule="auto"/>
        <w:jc w:val="center"/>
        <w:outlineLvl w:val="3"/>
        <w:rPr>
          <w:rFonts w:ascii="Times New Tojik" w:eastAsia="Times New Roman" w:hAnsi="Times New Tojik" w:cs="Times New Roman"/>
          <w:b/>
          <w:bCs/>
          <w:color w:val="000000" w:themeColor="text1"/>
          <w:sz w:val="28"/>
          <w:szCs w:val="28"/>
        </w:rPr>
      </w:pPr>
      <w:bookmarkStart w:id="1" w:name="A4LR0MW418"/>
      <w:bookmarkEnd w:id="1"/>
      <w:r w:rsidRPr="00AF26AE">
        <w:rPr>
          <w:rFonts w:ascii="Times New Tojik" w:eastAsia="Times New Roman" w:hAnsi="Times New Tojik" w:cs="Times New Roman"/>
          <w:b/>
          <w:bCs/>
          <w:color w:val="000000" w:themeColor="text1"/>
          <w:sz w:val="28"/>
          <w:szCs w:val="28"/>
        </w:rPr>
        <w:t>БОБИ 1. МУЅАРРАРОТИ УМУМЊ</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2" w:name="A4LR0MW6LO"/>
      <w:bookmarkEnd w:id="2"/>
      <w:r w:rsidRPr="00AF26AE">
        <w:rPr>
          <w:rFonts w:ascii="Times New Tojik" w:eastAsia="Times New Roman" w:hAnsi="Times New Tojik" w:cs="Times New Roman"/>
          <w:b/>
          <w:bCs/>
          <w:color w:val="000000" w:themeColor="text1"/>
          <w:sz w:val="28"/>
          <w:szCs w:val="28"/>
        </w:rPr>
        <w:t xml:space="preserve">Моддаи 1. Мафіуміои асосњ </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Мафіуміои асосие, ки дар Ѕонуни мазкур истифода мешаванд: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сармоягузорњ - аз їониби сармоягузор дар шакли дороиіои моддњ ва љайримоддњ гузоштани сармоя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бо маѕсади гирифтани фоида;</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сармоягузор - шахси воѕењ ва іуѕуѕњ, инчунин ташкилот бе таъсиси шахси іуѕуѕњ, ки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фаъолияти сармоягузориро амалњ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 фаъолияти сармоягузорњ - раванди сармоягузорњ, ки маріилаіои таіия, иїро ва идоракунии </w:t>
      </w:r>
      <w:proofErr w:type="gramStart"/>
      <w:r w:rsidRPr="00AF26AE">
        <w:rPr>
          <w:rFonts w:ascii="Times New Tojik" w:eastAsia="Times New Roman" w:hAnsi="Times New Tojik" w:cs="Times New Roman"/>
          <w:color w:val="000000" w:themeColor="text1"/>
          <w:sz w:val="28"/>
          <w:szCs w:val="28"/>
        </w:rPr>
        <w:t>лои</w:t>
      </w:r>
      <w:proofErr w:type="gramEnd"/>
      <w:r w:rsidRPr="00AF26AE">
        <w:rPr>
          <w:rFonts w:ascii="Times New Tojik" w:eastAsia="Times New Roman" w:hAnsi="Times New Tojik" w:cs="Times New Roman"/>
          <w:color w:val="000000" w:themeColor="text1"/>
          <w:sz w:val="28"/>
          <w:szCs w:val="28"/>
        </w:rPr>
        <w:t>іаіои вобаста ба сармоягузориро дар бар мегирад;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 сармоягузории дарозмуілат - гузоштани сармоя </w:t>
      </w:r>
      <w:proofErr w:type="gramStart"/>
      <w:r w:rsidRPr="00AF26AE">
        <w:rPr>
          <w:rFonts w:ascii="Times New Tojik" w:eastAsia="Times New Roman" w:hAnsi="Times New Tojik" w:cs="Times New Roman"/>
          <w:color w:val="000000" w:themeColor="text1"/>
          <w:sz w:val="28"/>
          <w:szCs w:val="28"/>
        </w:rPr>
        <w:t>ба</w:t>
      </w:r>
      <w:proofErr w:type="gramEnd"/>
      <w:r w:rsidRPr="00AF26AE">
        <w:rPr>
          <w:rFonts w:ascii="Times New Tojik" w:eastAsia="Times New Roman" w:hAnsi="Times New Tojik" w:cs="Times New Roman"/>
          <w:color w:val="000000" w:themeColor="text1"/>
          <w:sz w:val="28"/>
          <w:szCs w:val="28"/>
        </w:rPr>
        <w:t xml:space="preserve"> лоиіаи сармоягузорњ бо давомнокии зиёда аз даі сол;</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сармоягузори хориїњ - давлати хориїњ, шахси іуѕуѕии хориїњ, ташкилоти хориїњ бе таъсиси шахси іуѕуѕњ, шаірванди хориїњ, инчунин ташкилоти байналмилалњ, ки дар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тибѕи ѕонунгузории кишвари будубоши худ сармоягузорњ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сармоягузори ватанњ - шахси воѕењ ва іуѕуѕии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шаірванди Їуміурии Тоїикистон, ки ба таври доимњ берун аз іудуди Їуміурии Тоїикистон истиѕомат дошта, сармоягузориро ба соіаіои гуногуни иѕтисодиёти Їуміурии Тоїикистон амалњ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lastRenderedPageBreak/>
        <w:t>- сармоягузори аѕаллият - сармоягузоре, ки сармоягузориро дар іаїми камтар аз даі фоизи саімияіои овоздор амалњ менамояд (камтар аз даі фоизи овозі</w:t>
      </w:r>
      <w:proofErr w:type="gramStart"/>
      <w:r w:rsidRPr="00AF26AE">
        <w:rPr>
          <w:rFonts w:ascii="Times New Tojik" w:eastAsia="Times New Roman" w:hAnsi="Times New Tojik" w:cs="Times New Roman"/>
          <w:color w:val="000000" w:themeColor="text1"/>
          <w:sz w:val="28"/>
          <w:szCs w:val="28"/>
        </w:rPr>
        <w:t>о</w:t>
      </w:r>
      <w:proofErr w:type="gramEnd"/>
      <w:r w:rsidRPr="00AF26AE">
        <w:rPr>
          <w:rFonts w:ascii="Times New Tojik" w:eastAsia="Times New Roman" w:hAnsi="Times New Tojik" w:cs="Times New Roman"/>
          <w:color w:val="000000" w:themeColor="text1"/>
          <w:sz w:val="28"/>
          <w:szCs w:val="28"/>
        </w:rPr>
        <w:t xml:space="preserve"> аз шумораи умумии овоздиіии иштирокчиён);</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сармоягузориіои мустаѕим - аз тарафи сармоягузор соіибњ, харидорњ намудани на камтар аз даі фоизи іисса, іиссаіо (саім) дар сармояи оинномавии (шариконаи) ташкилоти тиїоратњ, ки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тибѕи ѕонунгузории Їуміурии Тоїикистон таъсис дода шудааст ё аз нав таъсис дода мешавад, инчунин сармоягузорњ ба воситаіои асосии филиали шахси іуѕуѕии хориїии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таъсисёбанда (Ѕонуни ЇТ аз 3.08.2018 </w:t>
      </w:r>
      <w:hyperlink r:id="rId6"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сармоягузории такрорњ - сармоягузориіо ба объектіои фаъолияти соіибкорњ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аз іисоби даромад ё фоидаи сармоягузороне, ки аз сармоягузорњ дар Їуміурии Тоїикистон ба даст омадааст; </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баіси сармоягузорњ - баісе, ки аз уідадориіои шартномавњ байни сармоягузорон, маѕомоти давлатњ, шахсони мансабдори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ва (ё) иштирокчиёни дигари фаъолияти сармоягузорњ, ки вобаста ба фаъолияти сармоягузор ба вуїуд меояд;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лоиіаи сармоягузорњ - лоиіаи аз їиіати стратегњ муіими тиїоратњ, ки їалби сармоягузориро барои рушди соіаи муайяни иѕтисодиёти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ва баланд бардоштани сатіи зиндагии аіолии Їуміурии Тоїикистон пешбинњ менамояд (Ѕонуни ЇТ аз 3.08.2018 </w:t>
      </w:r>
      <w:hyperlink r:id="rId7"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 маѕоми ваколатдори давлатњ дар </w:t>
      </w:r>
      <w:proofErr w:type="gramStart"/>
      <w:r w:rsidRPr="00AF26AE">
        <w:rPr>
          <w:rFonts w:ascii="Times New Tojik" w:eastAsia="Times New Roman" w:hAnsi="Times New Tojik" w:cs="Times New Roman"/>
          <w:color w:val="000000" w:themeColor="text1"/>
          <w:sz w:val="28"/>
          <w:szCs w:val="28"/>
        </w:rPr>
        <w:t>со</w:t>
      </w:r>
      <w:proofErr w:type="gramEnd"/>
      <w:r w:rsidRPr="00AF26AE">
        <w:rPr>
          <w:rFonts w:ascii="Times New Tojik" w:eastAsia="Times New Roman" w:hAnsi="Times New Tojik" w:cs="Times New Roman"/>
          <w:color w:val="000000" w:themeColor="text1"/>
          <w:sz w:val="28"/>
          <w:szCs w:val="28"/>
        </w:rPr>
        <w:t>іаи сармоягузорњ - маѕоми давлатие, ки сиёсати давлатиро дар соіаи сармоягузорњ татбиѕ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 грантіои аслии давлатњ - молу мулке, ки </w:t>
      </w:r>
      <w:proofErr w:type="gramStart"/>
      <w:r w:rsidRPr="00AF26AE">
        <w:rPr>
          <w:rFonts w:ascii="Times New Tojik" w:eastAsia="Times New Roman" w:hAnsi="Times New Tojik" w:cs="Times New Roman"/>
          <w:color w:val="000000" w:themeColor="text1"/>
          <w:sz w:val="28"/>
          <w:szCs w:val="28"/>
        </w:rPr>
        <w:t>ба</w:t>
      </w:r>
      <w:proofErr w:type="gramEnd"/>
      <w:r w:rsidRPr="00AF26AE">
        <w:rPr>
          <w:rFonts w:ascii="Times New Tojik" w:eastAsia="Times New Roman" w:hAnsi="Times New Tojik" w:cs="Times New Roman"/>
          <w:color w:val="000000" w:themeColor="text1"/>
          <w:sz w:val="28"/>
          <w:szCs w:val="28"/>
        </w:rPr>
        <w:t xml:space="preserve"> сармоягузор барои истифодаи муваѕѕатњ ва ройгон їиіати татбиѕи лоиіаи сармоягузорњ дода мешавад;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имтиёзіои сармоягузорњ - афзалиятіои хусусияти маѕсаднокдошта, ки тибѕи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инчунин дар доираи созишномаіо ва шартномаіои сармоягузорњ ба сармоягузорон пешниіод мегарданд;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 равзанаи ягона барои сармоягузорон - шакли марказонидашудаи мусоидат ба сармоягузорон аз їониби маѕоми ваколатдори давлатњ дар </w:t>
      </w:r>
      <w:proofErr w:type="gramStart"/>
      <w:r w:rsidRPr="00AF26AE">
        <w:rPr>
          <w:rFonts w:ascii="Times New Tojik" w:eastAsia="Times New Roman" w:hAnsi="Times New Tojik" w:cs="Times New Roman"/>
          <w:color w:val="000000" w:themeColor="text1"/>
          <w:sz w:val="28"/>
          <w:szCs w:val="28"/>
        </w:rPr>
        <w:t>со</w:t>
      </w:r>
      <w:proofErr w:type="gramEnd"/>
      <w:r w:rsidRPr="00AF26AE">
        <w:rPr>
          <w:rFonts w:ascii="Times New Tojik" w:eastAsia="Times New Roman" w:hAnsi="Times New Tojik" w:cs="Times New Roman"/>
          <w:color w:val="000000" w:themeColor="text1"/>
          <w:sz w:val="28"/>
          <w:szCs w:val="28"/>
        </w:rPr>
        <w:t>іаи сармоягузорњ їиіати пешниіоди хизматрасониіои давлатњ, ки кам намудани иштироки сармоягузоронро дар їамъоварњ ва омода намудани іуїїатіо ва маідуд кардани алоѕаи мустаѕими оніоро бо маѕомоти давлатњ пешбинњ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lastRenderedPageBreak/>
        <w:t xml:space="preserve">- экспроприатсия - азхудкунии маїбурии муздноки молу мулк аз їониби давлат </w:t>
      </w:r>
      <w:proofErr w:type="gramStart"/>
      <w:r w:rsidRPr="00AF26AE">
        <w:rPr>
          <w:rFonts w:ascii="Times New Tojik" w:eastAsia="Times New Roman" w:hAnsi="Times New Tojik" w:cs="Times New Roman"/>
          <w:color w:val="000000" w:themeColor="text1"/>
          <w:sz w:val="28"/>
          <w:szCs w:val="28"/>
        </w:rPr>
        <w:t>ба</w:t>
      </w:r>
      <w:proofErr w:type="gramEnd"/>
      <w:r w:rsidRPr="00AF26AE">
        <w:rPr>
          <w:rFonts w:ascii="Times New Tojik" w:eastAsia="Times New Roman" w:hAnsi="Times New Tojik" w:cs="Times New Roman"/>
          <w:color w:val="000000" w:themeColor="text1"/>
          <w:sz w:val="28"/>
          <w:szCs w:val="28"/>
        </w:rPr>
        <w:t xml:space="preserve"> манфиати їомеа;</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 экспроприатсияи бавосита (љайримустаѕим) - тадбиріои танзимкунандаи давлат, ки маѕсади </w:t>
      </w:r>
      <w:proofErr w:type="gramStart"/>
      <w:r w:rsidRPr="00AF26AE">
        <w:rPr>
          <w:rFonts w:ascii="Times New Tojik" w:eastAsia="Times New Roman" w:hAnsi="Times New Tojik" w:cs="Times New Roman"/>
          <w:color w:val="000000" w:themeColor="text1"/>
          <w:sz w:val="28"/>
          <w:szCs w:val="28"/>
        </w:rPr>
        <w:t>ба</w:t>
      </w:r>
      <w:proofErr w:type="gramEnd"/>
      <w:r w:rsidRPr="00AF26AE">
        <w:rPr>
          <w:rFonts w:ascii="Times New Tojik" w:eastAsia="Times New Roman" w:hAnsi="Times New Tojik" w:cs="Times New Roman"/>
          <w:color w:val="000000" w:themeColor="text1"/>
          <w:sz w:val="28"/>
          <w:szCs w:val="28"/>
        </w:rPr>
        <w:t xml:space="preserve"> таври мустаѕим маірум намудани шахсро аз молу мулк надоранд, вале сармоягузориіои он арзиши молиявњ ва самаранокии худро гум мекунанд;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милликунонњ - ба моликияти давлат даровардани молу мулк бо пардохти арзиши оні</w:t>
      </w:r>
      <w:proofErr w:type="gramStart"/>
      <w:r w:rsidRPr="00AF26AE">
        <w:rPr>
          <w:rFonts w:ascii="Times New Tojik" w:eastAsia="Times New Roman" w:hAnsi="Times New Tojik" w:cs="Times New Roman"/>
          <w:color w:val="000000" w:themeColor="text1"/>
          <w:sz w:val="28"/>
          <w:szCs w:val="28"/>
        </w:rPr>
        <w:t>о ва</w:t>
      </w:r>
      <w:proofErr w:type="gramEnd"/>
      <w:r w:rsidRPr="00AF26AE">
        <w:rPr>
          <w:rFonts w:ascii="Times New Tojik" w:eastAsia="Times New Roman" w:hAnsi="Times New Tojik" w:cs="Times New Roman"/>
          <w:color w:val="000000" w:themeColor="text1"/>
          <w:sz w:val="28"/>
          <w:szCs w:val="28"/>
        </w:rPr>
        <w:t xml:space="preserve"> їуброни зараре, ки вобаста ба милликунонњ ба соіибмулк расидааст;</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реквизитсия - дар іолатіои офати табињ, садама, бемориіои сироятњ (эпидемия), талафоти іайвонот (эпизоотия) ва дигар іолатіои фавѕулода тибѕи ѕарори Іукумати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аз молик мутобиѕи тартиб ва шартіои муѕаррарнамудаи ѕонунгузорњ ба манфиати їомеа маїбуран гирифтани молу мулк бо пардохти арзиши он ба молик.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3" w:name="A4LR0MWQUR"/>
      <w:bookmarkEnd w:id="3"/>
      <w:r w:rsidRPr="00AF26AE">
        <w:rPr>
          <w:rFonts w:ascii="Times New Tojik" w:eastAsia="Times New Roman" w:hAnsi="Times New Tojik" w:cs="Times New Roman"/>
          <w:b/>
          <w:bCs/>
          <w:color w:val="000000" w:themeColor="text1"/>
          <w:sz w:val="28"/>
          <w:szCs w:val="28"/>
        </w:rPr>
        <w:t>Моддаи 2. Ѕонунгузории Їуміурии</w:t>
      </w:r>
      <w:proofErr w:type="gramStart"/>
      <w:r w:rsidRPr="00AF26AE">
        <w:rPr>
          <w:rFonts w:ascii="Times New Tojik" w:eastAsia="Times New Roman" w:hAnsi="Times New Tojik" w:cs="Times New Roman"/>
          <w:b/>
          <w:bCs/>
          <w:color w:val="000000" w:themeColor="text1"/>
          <w:sz w:val="28"/>
          <w:szCs w:val="28"/>
        </w:rPr>
        <w:t xml:space="preserve"> Т</w:t>
      </w:r>
      <w:proofErr w:type="gramEnd"/>
      <w:r w:rsidRPr="00AF26AE">
        <w:rPr>
          <w:rFonts w:ascii="Times New Tojik" w:eastAsia="Times New Roman" w:hAnsi="Times New Tojik" w:cs="Times New Roman"/>
          <w:b/>
          <w:bCs/>
          <w:color w:val="000000" w:themeColor="text1"/>
          <w:sz w:val="28"/>
          <w:szCs w:val="28"/>
        </w:rPr>
        <w:t>оїикистон дар бораи сармоягузорњ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дар бораи сармоягузорњ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намудааст, иборат мебошад (Ѕонуни ЇТ аз 3.08.2018 </w:t>
      </w:r>
      <w:hyperlink r:id="rId8"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4" w:name="A000000003"/>
      <w:bookmarkEnd w:id="4"/>
      <w:r w:rsidRPr="00AF26AE">
        <w:rPr>
          <w:rFonts w:ascii="Times New Tojik" w:eastAsia="Times New Roman" w:hAnsi="Times New Tojik" w:cs="Times New Roman"/>
          <w:b/>
          <w:bCs/>
          <w:color w:val="000000" w:themeColor="text1"/>
          <w:sz w:val="28"/>
          <w:szCs w:val="28"/>
        </w:rPr>
        <w:t xml:space="preserve">Моддаи 3. Намудіои дороиіо, ки </w:t>
      </w:r>
      <w:proofErr w:type="gramStart"/>
      <w:r w:rsidRPr="00AF26AE">
        <w:rPr>
          <w:rFonts w:ascii="Times New Tojik" w:eastAsia="Times New Roman" w:hAnsi="Times New Tojik" w:cs="Times New Roman"/>
          <w:b/>
          <w:bCs/>
          <w:color w:val="000000" w:themeColor="text1"/>
          <w:sz w:val="28"/>
          <w:szCs w:val="28"/>
        </w:rPr>
        <w:t>ба</w:t>
      </w:r>
      <w:proofErr w:type="gramEnd"/>
      <w:r w:rsidRPr="00AF26AE">
        <w:rPr>
          <w:rFonts w:ascii="Times New Tojik" w:eastAsia="Times New Roman" w:hAnsi="Times New Tojik" w:cs="Times New Roman"/>
          <w:b/>
          <w:bCs/>
          <w:color w:val="000000" w:themeColor="text1"/>
          <w:sz w:val="28"/>
          <w:szCs w:val="28"/>
        </w:rPr>
        <w:t xml:space="preserve"> фаъолияти сармоягузорњ гузошта мешаванд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Сармоягузор метавонад ба фаъолияти сармоягузорњ молу мулк ва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 xml:space="preserve">ѕ ба оніоро, ки ба у іамчун моликият ва дигар асоси іуѕуѕњ мансуб мебошад, гузорад, аз їумла: </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молу мулки љайриманѕ</w:t>
      </w:r>
      <w:proofErr w:type="gramStart"/>
      <w:r w:rsidRPr="00AF26AE">
        <w:rPr>
          <w:rFonts w:ascii="Times New Tojik" w:eastAsia="Times New Roman" w:hAnsi="Times New Tojik" w:cs="Times New Roman"/>
          <w:color w:val="000000" w:themeColor="text1"/>
          <w:sz w:val="28"/>
          <w:szCs w:val="28"/>
        </w:rPr>
        <w:t>ул</w:t>
      </w:r>
      <w:proofErr w:type="gramEnd"/>
      <w:r w:rsidRPr="00AF26AE">
        <w:rPr>
          <w:rFonts w:ascii="Times New Tojik" w:eastAsia="Times New Roman" w:hAnsi="Times New Tojik" w:cs="Times New Roman"/>
          <w:color w:val="000000" w:themeColor="text1"/>
          <w:sz w:val="28"/>
          <w:szCs w:val="28"/>
        </w:rPr>
        <w:t xml:space="preserve">; </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воситаіои пулњ;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саімияіо, іиссаіо дар сармояи оинномавњ (шарикона) ва дигар шакліои иштирок дар шахси іуѕуѕњ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аз 3.08.2018 </w:t>
      </w:r>
      <w:hyperlink r:id="rId9"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 xml:space="preserve">); </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 xml:space="preserve">ѕіои молумулкњ; </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моликияти зеінњ ва дигар намудіои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 xml:space="preserve">ѕіои љайримолумулкњ; </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lastRenderedPageBreak/>
        <w:t>- дигар объектіои іуѕуѕіои граждание, ки дар муомилот бо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маідуд карда нашудаанд.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5" w:name="A4LR0MX9C2"/>
      <w:bookmarkEnd w:id="5"/>
      <w:r w:rsidRPr="00AF26AE">
        <w:rPr>
          <w:rFonts w:ascii="Times New Tojik" w:eastAsia="Times New Roman" w:hAnsi="Times New Tojik" w:cs="Times New Roman"/>
          <w:b/>
          <w:bCs/>
          <w:color w:val="000000" w:themeColor="text1"/>
          <w:sz w:val="28"/>
          <w:szCs w:val="28"/>
        </w:rPr>
        <w:t>Моддаи 4. Шакліои амалњ намудани сармоягузориіои хориїњ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Сармоягузорони хориїњ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 доранд сармоягузориро дар шакліои зерин амалњ намоянд: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ташкили корхонаіо, ки пурра ба сармоягузорони хориїњ тааллуѕ доранд, инчунин филиаліо ва намояндагиіо, ки ба шахсони іуѕуѕии хориїњ мансубият доранд ё ба воситаи ба даст овардани іуѕуѕи моликият ба корхонаіои мавїуда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аз 3.08.2018 </w:t>
      </w:r>
      <w:hyperlink r:id="rId10"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таъсиси шахсони іуѕуѕии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бо иштироки шаірвандони Їуміурии Тоїикистон ё ба даст овардани іисса дар корхонаіои мавїуда;</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ба даст овардани саімияіо, вомбаргіо ва дигар кољазіои ѕиматноки муѕаррарнамудаи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мустаѕилона ё бо иштироки шахсони іуѕуѕии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инчунин шаірвандони Їуміурии Тоїикистон ба даст овардани іуѕуѕи консессияіо барои истифодаи объектіои моликияти давлатњ ва захираіои табињ дар іудуди Їуміурии Тоїикистон; </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ба даст овардани дигар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ѕіои молумулкњ;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дар дигар шакліое, ки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манъ накардааст.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6" w:name="A4LR0MXO63"/>
      <w:bookmarkEnd w:id="6"/>
      <w:r w:rsidRPr="00AF26AE">
        <w:rPr>
          <w:rFonts w:ascii="Times New Tojik" w:eastAsia="Times New Roman" w:hAnsi="Times New Tojik" w:cs="Times New Roman"/>
          <w:b/>
          <w:bCs/>
          <w:color w:val="000000" w:themeColor="text1"/>
          <w:sz w:val="28"/>
          <w:szCs w:val="28"/>
        </w:rPr>
        <w:t>Моддаи 5. Маідудиятіо іангоми амалњ намудани сармоягузориіо</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Сармоягузорон іуѕуѕ доранд сармоягузориро ба объект ва намудіои фаъолияти соіибкорњ, ба истиснои намудіои фаъолият, ки барои фаъолияти сармоягузорњ бинобар зарурати таъмини манфиатіои миллњ маідуд ва ё манъ карда шудаанд, амалњ намоянд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аз 3.08.2018 </w:t>
      </w:r>
      <w:hyperlink r:id="rId11"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Сармоягузорњ ба молу мулки шахсони іуѕуѕие, ки дар бозоріои молии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мавѕеи іукмфармо доранд, мутобиѕи ѕонунгузории зиддииніисории Їуміурии Тоїикистон амалњ мегардад.</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7" w:name="A000000004"/>
      <w:bookmarkEnd w:id="7"/>
      <w:r w:rsidRPr="00AF26AE">
        <w:rPr>
          <w:rFonts w:ascii="Times New Tojik" w:eastAsia="Times New Roman" w:hAnsi="Times New Tojik" w:cs="Times New Roman"/>
          <w:b/>
          <w:bCs/>
          <w:color w:val="000000" w:themeColor="text1"/>
          <w:sz w:val="28"/>
          <w:szCs w:val="28"/>
        </w:rPr>
        <w:t xml:space="preserve">Моддаи 6. Маѕоми ваколатдори давлатњ дар </w:t>
      </w:r>
      <w:proofErr w:type="gramStart"/>
      <w:r w:rsidRPr="00AF26AE">
        <w:rPr>
          <w:rFonts w:ascii="Times New Tojik" w:eastAsia="Times New Roman" w:hAnsi="Times New Tojik" w:cs="Times New Roman"/>
          <w:b/>
          <w:bCs/>
          <w:color w:val="000000" w:themeColor="text1"/>
          <w:sz w:val="28"/>
          <w:szCs w:val="28"/>
        </w:rPr>
        <w:t>со</w:t>
      </w:r>
      <w:proofErr w:type="gramEnd"/>
      <w:r w:rsidRPr="00AF26AE">
        <w:rPr>
          <w:rFonts w:ascii="Times New Tojik" w:eastAsia="Times New Roman" w:hAnsi="Times New Tojik" w:cs="Times New Roman"/>
          <w:b/>
          <w:bCs/>
          <w:color w:val="000000" w:themeColor="text1"/>
          <w:sz w:val="28"/>
          <w:szCs w:val="28"/>
        </w:rPr>
        <w:t>іаи сармоягузорњ ва вазифаіои он</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lastRenderedPageBreak/>
        <w:t>Маѕоми ваколатдори давлатњ дар соіаи сармоягузорњ аз їониби Іукумати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муайян карда мешавад, ки вазифаіои зеринро иїро мекунад: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ба сармоягузорон дар таъмини иїрои уідадориіои маѕомоти давлатии дахлдор ва шахсони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ѕњ мусоидат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муроїиати сармоягузорон оид ба масъалаіои дар їараёни фаъолияти сармоягузорњ дар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бавуїудомадаро баррасњ намуда, робитаи байни маѕомоти дахлдори давлатњ ва сармоягузоронро таъмин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иттилоотро дар хусуси имкониятіои сармоягузорњ, барномаіо, лоиіаіо ва шартіои сармоягузорњ дар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таіия ва интишор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оид ба беітар намудани фазои сармоягузорњ ва такмили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дар соіаи сармоягузорњ пешниіодіо таіия ва ба Іукумати Їуміурии Тоїикистон манзур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ба сармоягузорон дар іалли масъалаі</w:t>
      </w:r>
      <w:proofErr w:type="gramStart"/>
      <w:r w:rsidRPr="00AF26AE">
        <w:rPr>
          <w:rFonts w:ascii="Times New Tojik" w:eastAsia="Times New Roman" w:hAnsi="Times New Tojik" w:cs="Times New Roman"/>
          <w:color w:val="000000" w:themeColor="text1"/>
          <w:sz w:val="28"/>
          <w:szCs w:val="28"/>
        </w:rPr>
        <w:t>о ва</w:t>
      </w:r>
      <w:proofErr w:type="gramEnd"/>
      <w:r w:rsidRPr="00AF26AE">
        <w:rPr>
          <w:rFonts w:ascii="Times New Tojik" w:eastAsia="Times New Roman" w:hAnsi="Times New Tojik" w:cs="Times New Roman"/>
          <w:color w:val="000000" w:themeColor="text1"/>
          <w:sz w:val="28"/>
          <w:szCs w:val="28"/>
        </w:rPr>
        <w:t xml:space="preserve"> баісіои бамиёномада, аз їумла бо тартиби то судњ мусоидат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бо тартиби муѕарраргардида созишномаі</w:t>
      </w:r>
      <w:proofErr w:type="gramStart"/>
      <w:r w:rsidRPr="00AF26AE">
        <w:rPr>
          <w:rFonts w:ascii="Times New Tojik" w:eastAsia="Times New Roman" w:hAnsi="Times New Tojik" w:cs="Times New Roman"/>
          <w:color w:val="000000" w:themeColor="text1"/>
          <w:sz w:val="28"/>
          <w:szCs w:val="28"/>
        </w:rPr>
        <w:t>о ва</w:t>
      </w:r>
      <w:proofErr w:type="gramEnd"/>
      <w:r w:rsidRPr="00AF26AE">
        <w:rPr>
          <w:rFonts w:ascii="Times New Tojik" w:eastAsia="Times New Roman" w:hAnsi="Times New Tojik" w:cs="Times New Roman"/>
          <w:color w:val="000000" w:themeColor="text1"/>
          <w:sz w:val="28"/>
          <w:szCs w:val="28"/>
        </w:rPr>
        <w:t xml:space="preserve"> шартномаіои сармоягузориро ба имзо мерасонад;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вазифаіои дигареро, ки ба їалби сармояи мустаѕим, пешбурди сармоягузорњ, дастгирњ ва іимояи сармоягузорон дар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нигаронида шудаанд, амалњ менамояд. </w:t>
      </w:r>
    </w:p>
    <w:p w:rsidR="00AF26AE" w:rsidRPr="00AF26AE" w:rsidRDefault="00AF26AE" w:rsidP="00AF26AE">
      <w:pPr>
        <w:spacing w:before="100" w:beforeAutospacing="1" w:after="100" w:afterAutospacing="1" w:line="240" w:lineRule="auto"/>
        <w:jc w:val="both"/>
        <w:outlineLvl w:val="3"/>
        <w:rPr>
          <w:rFonts w:ascii="Times New Tojik" w:eastAsia="Times New Roman" w:hAnsi="Times New Tojik" w:cs="Times New Roman"/>
          <w:b/>
          <w:bCs/>
          <w:color w:val="000000" w:themeColor="text1"/>
          <w:sz w:val="28"/>
          <w:szCs w:val="28"/>
        </w:rPr>
      </w:pPr>
      <w:bookmarkStart w:id="8" w:name="A4LR0MXY7O"/>
      <w:bookmarkEnd w:id="8"/>
      <w:r w:rsidRPr="00AF26AE">
        <w:rPr>
          <w:rFonts w:ascii="Times New Tojik" w:eastAsia="Times New Roman" w:hAnsi="Times New Tojik" w:cs="Times New Roman"/>
          <w:b/>
          <w:bCs/>
          <w:color w:val="000000" w:themeColor="text1"/>
          <w:sz w:val="28"/>
          <w:szCs w:val="28"/>
        </w:rPr>
        <w:t>БОБИ 2 . НИЗОМИ ІУЅ</w:t>
      </w:r>
      <w:proofErr w:type="gramStart"/>
      <w:r w:rsidRPr="00AF26AE">
        <w:rPr>
          <w:rFonts w:ascii="Times New Tojik" w:eastAsia="Times New Roman" w:hAnsi="Times New Tojik" w:cs="Times New Roman"/>
          <w:b/>
          <w:bCs/>
          <w:color w:val="000000" w:themeColor="text1"/>
          <w:sz w:val="28"/>
          <w:szCs w:val="28"/>
        </w:rPr>
        <w:t>У</w:t>
      </w:r>
      <w:proofErr w:type="gramEnd"/>
      <w:r w:rsidRPr="00AF26AE">
        <w:rPr>
          <w:rFonts w:ascii="Times New Tojik" w:eastAsia="Times New Roman" w:hAnsi="Times New Tojik" w:cs="Times New Roman"/>
          <w:b/>
          <w:bCs/>
          <w:color w:val="000000" w:themeColor="text1"/>
          <w:sz w:val="28"/>
          <w:szCs w:val="28"/>
        </w:rPr>
        <w:t xml:space="preserve">ЅИИ САРМОЯГУЗОРЊ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9" w:name="A4LR0MXZWQ"/>
      <w:bookmarkEnd w:id="9"/>
      <w:r w:rsidRPr="00AF26AE">
        <w:rPr>
          <w:rFonts w:ascii="Times New Tojik" w:eastAsia="Times New Roman" w:hAnsi="Times New Tojik" w:cs="Times New Roman"/>
          <w:b/>
          <w:bCs/>
          <w:color w:val="000000" w:themeColor="text1"/>
          <w:sz w:val="28"/>
          <w:szCs w:val="28"/>
        </w:rPr>
        <w:t>Моддаи 7. Кафолати баробаріуѕ</w:t>
      </w:r>
      <w:proofErr w:type="gramStart"/>
      <w:r w:rsidRPr="00AF26AE">
        <w:rPr>
          <w:rFonts w:ascii="Times New Tojik" w:eastAsia="Times New Roman" w:hAnsi="Times New Tojik" w:cs="Times New Roman"/>
          <w:b/>
          <w:bCs/>
          <w:color w:val="000000" w:themeColor="text1"/>
          <w:sz w:val="28"/>
          <w:szCs w:val="28"/>
        </w:rPr>
        <w:t>у</w:t>
      </w:r>
      <w:proofErr w:type="gramEnd"/>
      <w:r w:rsidRPr="00AF26AE">
        <w:rPr>
          <w:rFonts w:ascii="Times New Tojik" w:eastAsia="Times New Roman" w:hAnsi="Times New Tojik" w:cs="Times New Roman"/>
          <w:b/>
          <w:bCs/>
          <w:color w:val="000000" w:themeColor="text1"/>
          <w:sz w:val="28"/>
          <w:szCs w:val="28"/>
        </w:rPr>
        <w:t>ѕии сармоягузор</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Давлат баробаріуѕуѕии сармоягузорони хориїњ ва ватаниро кафолат дода, ба поймолкунии іуѕуѕи сармоягузорон вобаста ба мансубияти шаірвандњ, миллат, забон, їинс, нажод ва эътиѕоди динњ роі намедиіад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аз 3.08.2018 </w:t>
      </w:r>
      <w:hyperlink r:id="rId12"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 xml:space="preserve">).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0" w:name="A4LR0MY5OY"/>
      <w:bookmarkEnd w:id="10"/>
      <w:r w:rsidRPr="00AF26AE">
        <w:rPr>
          <w:rFonts w:ascii="Times New Tojik" w:eastAsia="Times New Roman" w:hAnsi="Times New Tojik" w:cs="Times New Roman"/>
          <w:b/>
          <w:bCs/>
          <w:color w:val="000000" w:themeColor="text1"/>
          <w:sz w:val="28"/>
          <w:szCs w:val="28"/>
        </w:rPr>
        <w:t>Моддаи 8. Кафолати іифзи іуѕ</w:t>
      </w:r>
      <w:proofErr w:type="gramStart"/>
      <w:r w:rsidRPr="00AF26AE">
        <w:rPr>
          <w:rFonts w:ascii="Times New Tojik" w:eastAsia="Times New Roman" w:hAnsi="Times New Tojik" w:cs="Times New Roman"/>
          <w:b/>
          <w:bCs/>
          <w:color w:val="000000" w:themeColor="text1"/>
          <w:sz w:val="28"/>
          <w:szCs w:val="28"/>
        </w:rPr>
        <w:t>у</w:t>
      </w:r>
      <w:proofErr w:type="gramEnd"/>
      <w:r w:rsidRPr="00AF26AE">
        <w:rPr>
          <w:rFonts w:ascii="Times New Tojik" w:eastAsia="Times New Roman" w:hAnsi="Times New Tojik" w:cs="Times New Roman"/>
          <w:b/>
          <w:bCs/>
          <w:color w:val="000000" w:themeColor="text1"/>
          <w:sz w:val="28"/>
          <w:szCs w:val="28"/>
        </w:rPr>
        <w:t>ѕи сармоягузор</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Ѕонуни мазкур ва дигар санадіои меъёрии іуѕуѕии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инчунин санадіои іуѕуѕии байналмилалии эътирофнамудаи Тоїикистон </w:t>
      </w:r>
      <w:r w:rsidRPr="00AF26AE">
        <w:rPr>
          <w:rFonts w:ascii="Times New Tojik" w:eastAsia="Times New Roman" w:hAnsi="Times New Tojik" w:cs="Times New Roman"/>
          <w:color w:val="000000" w:themeColor="text1"/>
          <w:sz w:val="28"/>
          <w:szCs w:val="28"/>
        </w:rPr>
        <w:lastRenderedPageBreak/>
        <w:t xml:space="preserve">іифзи іуѕуѕу манфиатіои ѕонунњ ва устувории ѕонунгузорњ дар соіаи сармоягузориро кафолат медиіад (Ѕонуни ЇТ аз 3.08.2018 </w:t>
      </w:r>
      <w:hyperlink r:id="rId13"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Сармоягузор ба їуброни зарари мутобиѕи ѕонунгузории граждании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дар натиїаи аз тарафи маѕомоти давлатњ ѕабул намудани санадіои ба ѕонунгузории Їуміурии Тоїикистон мухолиф, инчунин амаліои љайриѕонунии (беамалии) шахсони мансабдори оніо расонидашуда, іуѕуѕ дорад.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3.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устувории шартіои созишномаіо ва шартномаіоро, ки байни сармоягузорон ва Іукумати Їуміурии Тоїикистон баста шудаанд, ѕафолат медиіад, ба истиснои іолатіое, ки таљйиру иловаіо дар шартнома бо созиши тарафіо ворид карда шудаанд.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4. Дар іолати ворид намудани таљйиру иловаіо ба ѕонунгузории Їуміурии Тоїикистон ё ѕабули санадіои меъёрии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ѕии нав, ки боиси бадшавии шартіои амалисозии фаъолияти сармоягузорњ мегарданд, сармоягузороне, ки сармоягузории дарозмуілат мекунанд, дар давоми даі сол аз рўзи мавриди амал ѕарор дода шудани ин ѕонуніо барои интихоби шароити ба оніо мусоид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 доранд.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5. Бадшавии шароити сармоягузорњ ин ворид кардани таљйиру иловаіо ба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ва инчунин ѕабули санадіои меъёрии іуѕуѕии нави Їуміурии Тоїикистон ба іисоб мераванд, ки іолатіои зеринро пешбинњ менамоянд: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 афзоиши - гаронии андоз нисбат ба гаронии андоз аз </w:t>
      </w:r>
      <w:proofErr w:type="gramStart"/>
      <w:r w:rsidRPr="00AF26AE">
        <w:rPr>
          <w:rFonts w:ascii="Times New Tojik" w:eastAsia="Times New Roman" w:hAnsi="Times New Tojik" w:cs="Times New Roman"/>
          <w:color w:val="000000" w:themeColor="text1"/>
          <w:sz w:val="28"/>
          <w:szCs w:val="28"/>
        </w:rPr>
        <w:t>р</w:t>
      </w:r>
      <w:proofErr w:type="gramEnd"/>
      <w:r w:rsidRPr="00AF26AE">
        <w:rPr>
          <w:rFonts w:ascii="Times New Tojik" w:eastAsia="Times New Roman" w:hAnsi="Times New Tojik" w:cs="Times New Roman"/>
          <w:color w:val="000000" w:themeColor="text1"/>
          <w:sz w:val="28"/>
          <w:szCs w:val="28"/>
        </w:rPr>
        <w:t>ўзи ољози маблаљгузории лоиіаи сармоягузорњ;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 їорњ намудани маідудияти миѕдорњ </w:t>
      </w:r>
      <w:proofErr w:type="gramStart"/>
      <w:r w:rsidRPr="00AF26AE">
        <w:rPr>
          <w:rFonts w:ascii="Times New Tojik" w:eastAsia="Times New Roman" w:hAnsi="Times New Tojik" w:cs="Times New Roman"/>
          <w:color w:val="000000" w:themeColor="text1"/>
          <w:sz w:val="28"/>
          <w:szCs w:val="28"/>
        </w:rPr>
        <w:t>ба</w:t>
      </w:r>
      <w:proofErr w:type="gramEnd"/>
      <w:r w:rsidRPr="00AF26AE">
        <w:rPr>
          <w:rFonts w:ascii="Times New Tojik" w:eastAsia="Times New Roman" w:hAnsi="Times New Tojik" w:cs="Times New Roman"/>
          <w:color w:val="000000" w:themeColor="text1"/>
          <w:sz w:val="28"/>
          <w:szCs w:val="28"/>
        </w:rPr>
        <w:t xml:space="preserve"> іаїми сармоягузорњ ва дигар талаботи иловагњ вобаста ба андозаи сармоя, муѕаррар намудани дигар іолатіои маідудкунњ ё манъкунњ;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їорњ намудани маідудият нисбат ба іиссаи саіми сармоягузори хориїњ дар сармояіои оинномавии (шариконаи) шахсони іуѕуѕњ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аз 3.08.2018 </w:t>
      </w:r>
      <w:hyperlink r:id="rId14"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6. Низоми мазкур нисбат ба таљйиру иловаіо ба Конститутсияи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ва ѕонунгузории Їуміурии Тоїикистон, ки ба масъалаіои амнияти миллњ, тандурустњ, іифзи муіити зист, маънавиёт ва ахлоѕ алоѕаманд мебошанд, паін намегардад (Ѕонуни ЇТ аз 3.08.2018 </w:t>
      </w:r>
      <w:hyperlink r:id="rId15"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1" w:name="A000000005"/>
      <w:bookmarkEnd w:id="11"/>
      <w:r w:rsidRPr="00AF26AE">
        <w:rPr>
          <w:rFonts w:ascii="Times New Tojik" w:eastAsia="Times New Roman" w:hAnsi="Times New Tojik" w:cs="Times New Roman"/>
          <w:b/>
          <w:bCs/>
          <w:color w:val="000000" w:themeColor="text1"/>
          <w:sz w:val="28"/>
          <w:szCs w:val="28"/>
        </w:rPr>
        <w:t>Моддаи 9. Кафолаті</w:t>
      </w:r>
      <w:proofErr w:type="gramStart"/>
      <w:r w:rsidRPr="00AF26AE">
        <w:rPr>
          <w:rFonts w:ascii="Times New Tojik" w:eastAsia="Times New Roman" w:hAnsi="Times New Tojik" w:cs="Times New Roman"/>
          <w:b/>
          <w:bCs/>
          <w:color w:val="000000" w:themeColor="text1"/>
          <w:sz w:val="28"/>
          <w:szCs w:val="28"/>
        </w:rPr>
        <w:t>о ва</w:t>
      </w:r>
      <w:proofErr w:type="gramEnd"/>
      <w:r w:rsidRPr="00AF26AE">
        <w:rPr>
          <w:rFonts w:ascii="Times New Tojik" w:eastAsia="Times New Roman" w:hAnsi="Times New Tojik" w:cs="Times New Roman"/>
          <w:b/>
          <w:bCs/>
          <w:color w:val="000000" w:themeColor="text1"/>
          <w:sz w:val="28"/>
          <w:szCs w:val="28"/>
        </w:rPr>
        <w:t xml:space="preserve"> тадбиріои иловагии іимояи сармоягузорон</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lastRenderedPageBreak/>
        <w:t>1. Дар баробари кафолатіо ва тадбиріои умумии іимояи сармоягузорон,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метавонад кафолат ва тадбиріои иловагии іимояи сармоягузориро пешбинњ 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2. Кафолат ва тадбиріои иловагии іимояи сармоягузорњ метавонанд іангоми амалисозии сармоягузорњ, </w:t>
      </w:r>
      <w:proofErr w:type="gramStart"/>
      <w:r w:rsidRPr="00AF26AE">
        <w:rPr>
          <w:rFonts w:ascii="Times New Tojik" w:eastAsia="Times New Roman" w:hAnsi="Times New Tojik" w:cs="Times New Roman"/>
          <w:color w:val="000000" w:themeColor="text1"/>
          <w:sz w:val="28"/>
          <w:szCs w:val="28"/>
        </w:rPr>
        <w:t>ки</w:t>
      </w:r>
      <w:proofErr w:type="gramEnd"/>
      <w:r w:rsidRPr="00AF26AE">
        <w:rPr>
          <w:rFonts w:ascii="Times New Tojik" w:eastAsia="Times New Roman" w:hAnsi="Times New Tojik" w:cs="Times New Roman"/>
          <w:color w:val="000000" w:themeColor="text1"/>
          <w:sz w:val="28"/>
          <w:szCs w:val="28"/>
        </w:rPr>
        <w:t xml:space="preserve"> іаїми умумии оніо на камтар аз маблаљи іамарзиши панї миллион доллари Штатіои Муттаіидаи Америка бо пулли миллиро ташкил медиіад, пешниіод шаванд.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3. Кафолат ва тадбиріои иловагии іимояи сармоягузории дар ѕисми 2 моддаи мазкур пешбинишуда ба сармоягузорон дар доираи созишнома ва шартномаіои дахлдор дар асоси ѕонуніои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"Дар бораи созишномаи сармоягузорњ", "Дар бораи шарикии давлат ва бахши хусусњ", "Дар бораи консессияіо" ва "Дар бораи созишномаіо оид ба таѕсими маісулот" пешниіод карда мешаванд.</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2" w:name="A000000006"/>
      <w:bookmarkEnd w:id="12"/>
      <w:r w:rsidRPr="00AF26AE">
        <w:rPr>
          <w:rFonts w:ascii="Times New Tojik" w:eastAsia="Times New Roman" w:hAnsi="Times New Tojik" w:cs="Times New Roman"/>
          <w:b/>
          <w:bCs/>
          <w:color w:val="000000" w:themeColor="text1"/>
          <w:sz w:val="28"/>
          <w:szCs w:val="28"/>
        </w:rPr>
        <w:t>Моддаи 10. Кафолати іуѕ</w:t>
      </w:r>
      <w:proofErr w:type="gramStart"/>
      <w:r w:rsidRPr="00AF26AE">
        <w:rPr>
          <w:rFonts w:ascii="Times New Tojik" w:eastAsia="Times New Roman" w:hAnsi="Times New Tojik" w:cs="Times New Roman"/>
          <w:b/>
          <w:bCs/>
          <w:color w:val="000000" w:themeColor="text1"/>
          <w:sz w:val="28"/>
          <w:szCs w:val="28"/>
        </w:rPr>
        <w:t>у</w:t>
      </w:r>
      <w:proofErr w:type="gramEnd"/>
      <w:r w:rsidRPr="00AF26AE">
        <w:rPr>
          <w:rFonts w:ascii="Times New Tojik" w:eastAsia="Times New Roman" w:hAnsi="Times New Tojik" w:cs="Times New Roman"/>
          <w:b/>
          <w:bCs/>
          <w:color w:val="000000" w:themeColor="text1"/>
          <w:sz w:val="28"/>
          <w:szCs w:val="28"/>
        </w:rPr>
        <w:t>ѕи истифодаи даромадіо</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Сармоягузорон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 доранд: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дар бонкіо ва дигар ташкилотіои ѕарзњ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бо пули миллњ ва (ё) асъори хориїњ мутобиѕи ѕонунгузории Їуміурии Тоїикистон суратіисобіо кушоянд;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бо салоідиди худ даромади аз фаъолият бадастовардаро баъди супоридани андозіо ва дигар пардохтіои і</w:t>
      </w:r>
      <w:proofErr w:type="gramStart"/>
      <w:r w:rsidRPr="00AF26AE">
        <w:rPr>
          <w:rFonts w:ascii="Times New Tojik" w:eastAsia="Times New Roman" w:hAnsi="Times New Tojik" w:cs="Times New Roman"/>
          <w:color w:val="000000" w:themeColor="text1"/>
          <w:sz w:val="28"/>
          <w:szCs w:val="28"/>
        </w:rPr>
        <w:t>атм</w:t>
      </w:r>
      <w:proofErr w:type="gramEnd"/>
      <w:r w:rsidRPr="00AF26AE">
        <w:rPr>
          <w:rFonts w:ascii="Times New Tojik" w:eastAsia="Times New Roman" w:hAnsi="Times New Tojik" w:cs="Times New Roman"/>
          <w:color w:val="000000" w:themeColor="text1"/>
          <w:sz w:val="28"/>
          <w:szCs w:val="28"/>
        </w:rPr>
        <w:t>њ истифода намоянд.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Ба сармоягузорони хориїњ іуѕуѕи ба берун аз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интиѕол додани маблаљи даромади оніо бо асъори хориїњ, ки бо роіи ѕонунњ дар натиїаи фаъолияти сармоягузорњ ва истеісолњ ба даст омадаанд, кафолат дода мешавад.</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3" w:name="A4LR0MYGAQ"/>
      <w:bookmarkEnd w:id="13"/>
      <w:r w:rsidRPr="00AF26AE">
        <w:rPr>
          <w:rFonts w:ascii="Times New Tojik" w:eastAsia="Times New Roman" w:hAnsi="Times New Tojik" w:cs="Times New Roman"/>
          <w:b/>
          <w:bCs/>
          <w:color w:val="000000" w:themeColor="text1"/>
          <w:sz w:val="28"/>
          <w:szCs w:val="28"/>
        </w:rPr>
        <w:t>Моддаи 11. Муомилоти асъорњ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Сармоягузорон дар доираи фаъолияти сармоягузорњ іуѕуѕи мубодилаи озоди пули миллии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ба асъори дигари озодона мубодилашаванда, инчунин хариди асъори хориїњ ва дигар амалиёти асъориро мутобиѕи Ѕонуни Їуміурии Тоїикистон "Дар бораи танзими асъор ва назорати асъор" доранд.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Маідудиятіо оид ба интиѕоли маблаљ бо асъори хориїњ ба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ва аз Їуміурии Тоїикистон ба хориї барои сармоягузорон метавонанд таніо дар асоси ѕонунгузории Їуміурии Тоїикистон ва бо </w:t>
      </w:r>
      <w:r w:rsidRPr="00AF26AE">
        <w:rPr>
          <w:rFonts w:ascii="Times New Tojik" w:eastAsia="Times New Roman" w:hAnsi="Times New Tojik" w:cs="Times New Roman"/>
          <w:color w:val="000000" w:themeColor="text1"/>
          <w:sz w:val="28"/>
          <w:szCs w:val="28"/>
        </w:rPr>
        <w:lastRenderedPageBreak/>
        <w:t xml:space="preserve">маѕсади пешгирии ѕонунигардонии (расмикунонии) даромадіои бо роіи љайриѕонунњ бадастомада їорњ карда шаванд.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4" w:name="A4LR0MYK4Q"/>
      <w:bookmarkEnd w:id="14"/>
      <w:r w:rsidRPr="00AF26AE">
        <w:rPr>
          <w:rFonts w:ascii="Times New Tojik" w:eastAsia="Times New Roman" w:hAnsi="Times New Tojik" w:cs="Times New Roman"/>
          <w:b/>
          <w:bCs/>
          <w:color w:val="000000" w:themeColor="text1"/>
          <w:sz w:val="28"/>
          <w:szCs w:val="28"/>
        </w:rPr>
        <w:t>Моддаи 12. Кафолати иштироки сармоягузор дар хусусигардонии моликияти давлатњ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Сармоягузор метавонад дар хусусигардонии объекти моликияти давлатњ тавассути ба даст овардани іуѕуѕи моликият ба молу мулки давлатњ ё іисса, іиссаіо (саім) дар сармояи оинномавии ташкилоти хусусигардондашаванда иштирок намояд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аз 3.08.2018 </w:t>
      </w:r>
      <w:hyperlink r:id="rId16"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Тартиб ва шартіои хусусигардонии моликияти давлатиро Ѕонуни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"Дар бораи хусусигардонии моликияти давлатњ" муайян менамояд.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5" w:name="A4LR0MYQFM"/>
      <w:bookmarkEnd w:id="15"/>
      <w:r w:rsidRPr="00AF26AE">
        <w:rPr>
          <w:rFonts w:ascii="Times New Tojik" w:eastAsia="Times New Roman" w:hAnsi="Times New Tojik" w:cs="Times New Roman"/>
          <w:b/>
          <w:bCs/>
          <w:color w:val="000000" w:themeColor="text1"/>
          <w:sz w:val="28"/>
          <w:szCs w:val="28"/>
        </w:rPr>
        <w:t xml:space="preserve">Моддаи 13. Ошкорбаёнњ дар фаъолияти маѕомоти давлатњ нисбат </w:t>
      </w:r>
      <w:proofErr w:type="gramStart"/>
      <w:r w:rsidRPr="00AF26AE">
        <w:rPr>
          <w:rFonts w:ascii="Times New Tojik" w:eastAsia="Times New Roman" w:hAnsi="Times New Tojik" w:cs="Times New Roman"/>
          <w:b/>
          <w:bCs/>
          <w:color w:val="000000" w:themeColor="text1"/>
          <w:sz w:val="28"/>
          <w:szCs w:val="28"/>
        </w:rPr>
        <w:t>ба</w:t>
      </w:r>
      <w:proofErr w:type="gramEnd"/>
      <w:r w:rsidRPr="00AF26AE">
        <w:rPr>
          <w:rFonts w:ascii="Times New Tojik" w:eastAsia="Times New Roman" w:hAnsi="Times New Tojik" w:cs="Times New Roman"/>
          <w:b/>
          <w:bCs/>
          <w:color w:val="000000" w:themeColor="text1"/>
          <w:sz w:val="28"/>
          <w:szCs w:val="28"/>
        </w:rPr>
        <w:t xml:space="preserve"> сармоягузорои ва дастрасњ ба иттилооти марбут ба татбиѕи фаъолияти сармоягузорњ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Давлат ба сармоягузорон дастрасии ройгонро ба маізани санадіои меъёрии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ѕњ кафолат медиіад.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Санадіои меъёрии іуѕуѕие, ки ба манфиатіои сармоягузорон дахл доранд, тибѕи тартиби муѕаррарнамудаи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нашр, инчунин дар сомонаи расмии маѕоми ваколатдори давлатњ дар соіаи сармоягузорњ їойгир карда мешаванд.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3. Иттилооти дигари марбут ба амалњ намудани фаъолияти сармоягузорњ, аз їумла маълумот дар бораи кафолат, афзалияті</w:t>
      </w:r>
      <w:proofErr w:type="gramStart"/>
      <w:r w:rsidRPr="00AF26AE">
        <w:rPr>
          <w:rFonts w:ascii="Times New Tojik" w:eastAsia="Times New Roman" w:hAnsi="Times New Tojik" w:cs="Times New Roman"/>
          <w:color w:val="000000" w:themeColor="text1"/>
          <w:sz w:val="28"/>
          <w:szCs w:val="28"/>
        </w:rPr>
        <w:t>о ва</w:t>
      </w:r>
      <w:proofErr w:type="gramEnd"/>
      <w:r w:rsidRPr="00AF26AE">
        <w:rPr>
          <w:rFonts w:ascii="Times New Tojik" w:eastAsia="Times New Roman" w:hAnsi="Times New Tojik" w:cs="Times New Roman"/>
          <w:color w:val="000000" w:themeColor="text1"/>
          <w:sz w:val="28"/>
          <w:szCs w:val="28"/>
        </w:rPr>
        <w:t xml:space="preserve"> имтиёзіои сармоягузорњ, грантіои аслии давлатњ, равзанаи ягона барои сармоягузорон, имкониятіои сармоягузорњ, барномаіо, лоиіаіо ва шартіои амалњ намудани фаъолияти сармоягузорњ, іисобот оид ба амалисозии фаъолияти сармоягузорњ, созишномаіои сармоягузории имзошуда дар сомонаи расмии маѕоми ваколатдори давлатњ дар </w:t>
      </w:r>
      <w:proofErr w:type="gramStart"/>
      <w:r w:rsidRPr="00AF26AE">
        <w:rPr>
          <w:rFonts w:ascii="Times New Tojik" w:eastAsia="Times New Roman" w:hAnsi="Times New Tojik" w:cs="Times New Roman"/>
          <w:color w:val="000000" w:themeColor="text1"/>
          <w:sz w:val="28"/>
          <w:szCs w:val="28"/>
        </w:rPr>
        <w:t>со</w:t>
      </w:r>
      <w:proofErr w:type="gramEnd"/>
      <w:r w:rsidRPr="00AF26AE">
        <w:rPr>
          <w:rFonts w:ascii="Times New Tojik" w:eastAsia="Times New Roman" w:hAnsi="Times New Tojik" w:cs="Times New Roman"/>
          <w:color w:val="000000" w:themeColor="text1"/>
          <w:sz w:val="28"/>
          <w:szCs w:val="28"/>
        </w:rPr>
        <w:t>іаи сармоягузорњ ва дигар маѕомоти давлатњ, ки дар фаъолияти сармоягузорњ иштирок мекунанд, їойгир карда мешаванд.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4. Сармоягузорон, аз їумла сармоягузорони аѕаллият, бо дастрасии озоди ройгон ба маълумот дар бораи баѕайдгирии шахсони іуѕуѕњ, баѕайдгирии молу мулки љайриманѕул ва аідіои вобаста ба молу мулки љайриманѕул, иїозатномаіо ё іуїїатіои иїозатдиіии додашуда инчунин ба дигар маълумоти пешбининамудаи санадіои меъёрии іуѕуѕии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ки ба амалњ намудани фаъолияти сармоягузорњ алоѕаманданд ва дорои сирри тиїоратњ ва сирри дигари бо ѕонун іифзшаванда намебошанд, таъмин карда мешаванд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аз 3.08.2018 </w:t>
      </w:r>
      <w:hyperlink r:id="rId17"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 xml:space="preserve">).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6" w:name="A4LR0MYY1L"/>
      <w:bookmarkEnd w:id="16"/>
      <w:r w:rsidRPr="00AF26AE">
        <w:rPr>
          <w:rFonts w:ascii="Times New Tojik" w:eastAsia="Times New Roman" w:hAnsi="Times New Tojik" w:cs="Times New Roman"/>
          <w:b/>
          <w:bCs/>
          <w:color w:val="000000" w:themeColor="text1"/>
          <w:sz w:val="28"/>
          <w:szCs w:val="28"/>
        </w:rPr>
        <w:lastRenderedPageBreak/>
        <w:t>Моддаи 14. Кафолати іуѕ</w:t>
      </w:r>
      <w:proofErr w:type="gramStart"/>
      <w:r w:rsidRPr="00AF26AE">
        <w:rPr>
          <w:rFonts w:ascii="Times New Tojik" w:eastAsia="Times New Roman" w:hAnsi="Times New Tojik" w:cs="Times New Roman"/>
          <w:b/>
          <w:bCs/>
          <w:color w:val="000000" w:themeColor="text1"/>
          <w:sz w:val="28"/>
          <w:szCs w:val="28"/>
        </w:rPr>
        <w:t>у</w:t>
      </w:r>
      <w:proofErr w:type="gramEnd"/>
      <w:r w:rsidRPr="00AF26AE">
        <w:rPr>
          <w:rFonts w:ascii="Times New Tojik" w:eastAsia="Times New Roman" w:hAnsi="Times New Tojik" w:cs="Times New Roman"/>
          <w:b/>
          <w:bCs/>
          <w:color w:val="000000" w:themeColor="text1"/>
          <w:sz w:val="28"/>
          <w:szCs w:val="28"/>
        </w:rPr>
        <w:t>ѕіои сармоягузор іангоми экспроприатсия ва реквизитсия</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Молу мулки сармоягузор миллњ гардонида намешавад.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Экспроприатсия, аз їумла экспроприатсияи бавоситаи (љайримустаѕим) сармоя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ё ѕабули чораіои баробар ба экспроприатсияи сармоя манъ аст, ба истиснои экспроприатсия ба манфиати давлат ё їомеа, дар асоси поймол нагаштани іуѕуѕ, тибѕи тартиби муѕаррарнамудаи ѕонунгузории Їуміурии Тоїикистон, бо пардохти сариваѕтњ, муносиб ва самарабахши їуброн.</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3. Сармоягузорњ ва дигар дороиіои сармоягузорон, ба љайр аз іолатіои фавѕулода, офатіои табињ, садама, касалиіои сироятњ (эпидемия), талафоти іайвонот (эпизоотия), </w:t>
      </w:r>
      <w:proofErr w:type="gramStart"/>
      <w:r w:rsidRPr="00AF26AE">
        <w:rPr>
          <w:rFonts w:ascii="Times New Tojik" w:eastAsia="Times New Roman" w:hAnsi="Times New Tojik" w:cs="Times New Roman"/>
          <w:color w:val="000000" w:themeColor="text1"/>
          <w:sz w:val="28"/>
          <w:szCs w:val="28"/>
        </w:rPr>
        <w:t>таіти</w:t>
      </w:r>
      <w:proofErr w:type="gramEnd"/>
      <w:r w:rsidRPr="00AF26AE">
        <w:rPr>
          <w:rFonts w:ascii="Times New Tojik" w:eastAsia="Times New Roman" w:hAnsi="Times New Tojik" w:cs="Times New Roman"/>
          <w:color w:val="000000" w:themeColor="text1"/>
          <w:sz w:val="28"/>
          <w:szCs w:val="28"/>
        </w:rPr>
        <w:t xml:space="preserve"> реквизитсия ѕарор намегиранд.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4. Ѕарор дар бораи реквизитсия аз їониби Іукумати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ѕабул карда мешавад.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5. Экспроприатсия, экспроприатсияи бавосита (љайримустаѕим) ва реквизитсияи молу мулки сармоягузор, бо пардохти арзиши молу мулк анїом дода мешавад.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6. Арзиши молу мулк аз </w:t>
      </w:r>
      <w:proofErr w:type="gramStart"/>
      <w:r w:rsidRPr="00AF26AE">
        <w:rPr>
          <w:rFonts w:ascii="Times New Tojik" w:eastAsia="Times New Roman" w:hAnsi="Times New Tojik" w:cs="Times New Roman"/>
          <w:color w:val="000000" w:themeColor="text1"/>
          <w:sz w:val="28"/>
          <w:szCs w:val="28"/>
        </w:rPr>
        <w:t>р</w:t>
      </w:r>
      <w:proofErr w:type="gramEnd"/>
      <w:r w:rsidRPr="00AF26AE">
        <w:rPr>
          <w:rFonts w:ascii="Times New Tojik" w:eastAsia="Times New Roman" w:hAnsi="Times New Tojik" w:cs="Times New Roman"/>
          <w:color w:val="000000" w:themeColor="text1"/>
          <w:sz w:val="28"/>
          <w:szCs w:val="28"/>
        </w:rPr>
        <w:t>ўзи ѕабули ѕарор дар бораи экспроприатсия ё реквизитсия дар асоси нархіои їории бозорњ ё ба усули дигари нархгузорњ аз тарафи нархгузорони мустаѕил бо асъоре, ки сармоягузорњ шудааст, ё дигар асъори ѕобили ѕабули сармоягузор муайян карда мешавад.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7. Аз лаізаи пайдоиши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 ба їуброн ва то лаізаи пардохти он ба маблаљи їубронпулњ дар іаїми меъёри миёнаи солонаи тиїоратњ дар рўзи пардохти їубронпулњ фоизіо бо асъоре, ки бо он сармоягузорњ анїом дода шудааст ва ё бо ягон асъори дигари ба сармоягузор ѕобили ѕабул іисоб карда мешаванд.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8. Шахсе, ки молу мулкаш реквизитсия карда шудааст,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 дорад пас аз ѕатъ гардидани амали іолатіое, ки боиси реквизитсия гардидаанд, баргардонидани молу мулки нигоідошташударо талаб намояд ва дар сурати барнагардонидани он ба суд муроїиат 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9. Сармоягузор метавонад ѕонунњ будани маѕсади истифодаи экспроприатсия ва реквизитсия, арзёбии арзиши молу мулки экспроприатсия ва ё реквизитсиягардида ва расмиётеро, ки маѕомоти давлатњ іангоми татбиѕи экспроприатсия ва реквизитсия риоя намудаанд, дар судіои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инчунин дар суди іакамњ, суди байналмилалии арбитражњ ва арбитражи байналмилалии тиїоратњ мавриди баіс ѕарор диіад.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7" w:name="A4LR0MZ8D5"/>
      <w:bookmarkEnd w:id="17"/>
      <w:r w:rsidRPr="00AF26AE">
        <w:rPr>
          <w:rFonts w:ascii="Times New Tojik" w:eastAsia="Times New Roman" w:hAnsi="Times New Tojik" w:cs="Times New Roman"/>
          <w:b/>
          <w:bCs/>
          <w:color w:val="000000" w:themeColor="text1"/>
          <w:sz w:val="28"/>
          <w:szCs w:val="28"/>
        </w:rPr>
        <w:lastRenderedPageBreak/>
        <w:t>Моддаи 15. Додани іуѕ</w:t>
      </w:r>
      <w:proofErr w:type="gramStart"/>
      <w:r w:rsidRPr="00AF26AE">
        <w:rPr>
          <w:rFonts w:ascii="Times New Tojik" w:eastAsia="Times New Roman" w:hAnsi="Times New Tojik" w:cs="Times New Roman"/>
          <w:b/>
          <w:bCs/>
          <w:color w:val="000000" w:themeColor="text1"/>
          <w:sz w:val="28"/>
          <w:szCs w:val="28"/>
        </w:rPr>
        <w:t>у</w:t>
      </w:r>
      <w:proofErr w:type="gramEnd"/>
      <w:r w:rsidRPr="00AF26AE">
        <w:rPr>
          <w:rFonts w:ascii="Times New Tojik" w:eastAsia="Times New Roman" w:hAnsi="Times New Tojik" w:cs="Times New Roman"/>
          <w:b/>
          <w:bCs/>
          <w:color w:val="000000" w:themeColor="text1"/>
          <w:sz w:val="28"/>
          <w:szCs w:val="28"/>
        </w:rPr>
        <w:t>ѕи сармоягузор ба шахси дигар</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Сармоягузор метавонад іуѕуѕ ва уідадориіои (гузаронидани ѕарз) худро тибѕи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ба шахси дигар диіад (гузашт кунад). Додани іуѕуѕу ўідадориіо аз рўи намудіои фаъолияти иїозатномадодашаванда, ё фаъолияте, ки іуїїатіои иїозатдиіиро талаб мекунад, баъди мувофиѕа бо маѕоме, ки барои амалњ кардани ин намуди фаъолият иїозатнома ё іуїїатіои иїозатдиіњ додааст, анїом дода мешавад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аз 3.08.2018 </w:t>
      </w:r>
      <w:hyperlink r:id="rId18"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 xml:space="preserve">). </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Додани іисса дар молу мулки шахсони іуѕуѕњ, ки дар бозоріои молии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мавѕеи іукмфарморо ишљол менамоянд, инчунин бо розигии маѕоми ваколатдори давлатии зиддииніисорњ дар іолатіои муѕаррарнамудаи ѕонунгузории зиддииніисории Їуміурии Тоїикистон амалњ карда мешавад (Ѕонуни ЇТ аз 3.08.2018 </w:t>
      </w:r>
      <w:hyperlink r:id="rId19"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3. Їуміурии Тоїикистон таніо дар он іолат іуѕуѕи давлати хориїњ, маѕоми ваколатдори он ё агентии суљуртаро аз рўи шартномаи суљуртавњ вобаста ба сармоягузорњ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эътироф менамояд, ки сармоягузор дар Їуміурии Тоїикистон сармоягузориіоро воѕеан амалњ карда ва (ё) уідадориіои шартномавиро дар іаїми пурра </w:t>
      </w:r>
      <w:proofErr w:type="gramStart"/>
      <w:r w:rsidRPr="00AF26AE">
        <w:rPr>
          <w:rFonts w:ascii="Times New Tojik" w:eastAsia="Times New Roman" w:hAnsi="Times New Tojik" w:cs="Times New Roman"/>
          <w:color w:val="000000" w:themeColor="text1"/>
          <w:sz w:val="28"/>
          <w:szCs w:val="28"/>
        </w:rPr>
        <w:t>ба</w:t>
      </w:r>
      <w:proofErr w:type="gramEnd"/>
      <w:r w:rsidRPr="00AF26AE">
        <w:rPr>
          <w:rFonts w:ascii="Times New Tojik" w:eastAsia="Times New Roman" w:hAnsi="Times New Tojik" w:cs="Times New Roman"/>
          <w:color w:val="000000" w:themeColor="text1"/>
          <w:sz w:val="28"/>
          <w:szCs w:val="28"/>
        </w:rPr>
        <w:t xml:space="preserve"> иїро расонида бошад.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8" w:name="A4LR0MZM89"/>
      <w:bookmarkEnd w:id="18"/>
      <w:r w:rsidRPr="00AF26AE">
        <w:rPr>
          <w:rFonts w:ascii="Times New Tojik" w:eastAsia="Times New Roman" w:hAnsi="Times New Tojik" w:cs="Times New Roman"/>
          <w:b/>
          <w:bCs/>
          <w:color w:val="000000" w:themeColor="text1"/>
          <w:sz w:val="28"/>
          <w:szCs w:val="28"/>
        </w:rPr>
        <w:t>Моддаи 16. Кафолати іуѕ</w:t>
      </w:r>
      <w:proofErr w:type="gramStart"/>
      <w:r w:rsidRPr="00AF26AE">
        <w:rPr>
          <w:rFonts w:ascii="Times New Tojik" w:eastAsia="Times New Roman" w:hAnsi="Times New Tojik" w:cs="Times New Roman"/>
          <w:b/>
          <w:bCs/>
          <w:color w:val="000000" w:themeColor="text1"/>
          <w:sz w:val="28"/>
          <w:szCs w:val="28"/>
        </w:rPr>
        <w:t>у</w:t>
      </w:r>
      <w:proofErr w:type="gramEnd"/>
      <w:r w:rsidRPr="00AF26AE">
        <w:rPr>
          <w:rFonts w:ascii="Times New Tojik" w:eastAsia="Times New Roman" w:hAnsi="Times New Tojik" w:cs="Times New Roman"/>
          <w:b/>
          <w:bCs/>
          <w:color w:val="000000" w:themeColor="text1"/>
          <w:sz w:val="28"/>
          <w:szCs w:val="28"/>
        </w:rPr>
        <w:t>ѕи сармоягузор барои ба хориї баровардани молу мулк ва иттилоот</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Сармоягузоре, ки дар ибтидо ба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молу мулк ва иттилоотро дар шакли іуїїат ё дар шакли сабтіои электронњ ба сифати сармоягузорњ ворид кардааст, іуѕуѕ дорад бе мамоният (бе гирифтани иїозатнома, квотакунонњ ва истифодаи тадбиріои дигари танзими љайритарифии фаъолияти савдои хориїњ) молу мулк ва иттилооти мазкурро аз іудуди Їуміурии Тоїикистон ба хориї баъди анїоми муілати сармоягузорњ мутобиѕи ѕонунгузории гумрукии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барорад.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19" w:name="A4LR0MZPA9"/>
      <w:bookmarkEnd w:id="19"/>
      <w:r w:rsidRPr="00AF26AE">
        <w:rPr>
          <w:rFonts w:ascii="Times New Tojik" w:eastAsia="Times New Roman" w:hAnsi="Times New Tojik" w:cs="Times New Roman"/>
          <w:b/>
          <w:bCs/>
          <w:color w:val="000000" w:themeColor="text1"/>
          <w:sz w:val="28"/>
          <w:szCs w:val="28"/>
        </w:rPr>
        <w:t>Моддаи 17. Іуѕ</w:t>
      </w:r>
      <w:proofErr w:type="gramStart"/>
      <w:r w:rsidRPr="00AF26AE">
        <w:rPr>
          <w:rFonts w:ascii="Times New Tojik" w:eastAsia="Times New Roman" w:hAnsi="Times New Tojik" w:cs="Times New Roman"/>
          <w:b/>
          <w:bCs/>
          <w:color w:val="000000" w:themeColor="text1"/>
          <w:sz w:val="28"/>
          <w:szCs w:val="28"/>
        </w:rPr>
        <w:t>у</w:t>
      </w:r>
      <w:proofErr w:type="gramEnd"/>
      <w:r w:rsidRPr="00AF26AE">
        <w:rPr>
          <w:rFonts w:ascii="Times New Tojik" w:eastAsia="Times New Roman" w:hAnsi="Times New Tojik" w:cs="Times New Roman"/>
          <w:b/>
          <w:bCs/>
          <w:color w:val="000000" w:themeColor="text1"/>
          <w:sz w:val="28"/>
          <w:szCs w:val="28"/>
        </w:rPr>
        <w:t>ѕи сармоягузор барои истифодаи захираіои табињ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Ба даст овардани іуѕуѕи истифодаи ѕитъаи замин ва захираіои дигари табињ аз тарафи сармоягузор мутобиѕи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анїом дода мешавад.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2. Іангоми ба даст овардани іуѕуѕи моликият ба бино ва иншоот, якїоя бо ин объектіо іуѕуѕи истифодаи ѕитъаи замин низ мувофиѕи тартиб ва </w:t>
      </w:r>
      <w:r w:rsidRPr="00AF26AE">
        <w:rPr>
          <w:rFonts w:ascii="Times New Tojik" w:eastAsia="Times New Roman" w:hAnsi="Times New Tojik" w:cs="Times New Roman"/>
          <w:color w:val="000000" w:themeColor="text1"/>
          <w:sz w:val="28"/>
          <w:szCs w:val="28"/>
        </w:rPr>
        <w:lastRenderedPageBreak/>
        <w:t>шартіои пешбининамудаи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ба сармоягузор мегузарад.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20" w:name="A4LR0MZU8P"/>
      <w:bookmarkEnd w:id="20"/>
      <w:r w:rsidRPr="00AF26AE">
        <w:rPr>
          <w:rFonts w:ascii="Times New Tojik" w:eastAsia="Times New Roman" w:hAnsi="Times New Tojik" w:cs="Times New Roman"/>
          <w:b/>
          <w:bCs/>
          <w:color w:val="000000" w:themeColor="text1"/>
          <w:sz w:val="28"/>
          <w:szCs w:val="28"/>
        </w:rPr>
        <w:t>Моддаи 18. Кафолатіо барои сармоягузоре, ки сармоягузории такрориро анїом медиіад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Сармоягузор метавонад бо салоідиди худ фоидаи пас аз пардохти андозіо бадастомадаро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такроран сармоягузорњ 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Іангоми амалњ кардани сармоягузории такрорњ сармоягузор ба пуррагњ аз іимояи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 xml:space="preserve">ѕњ, кафолатіо ва имтиёзіое, ки Ѕонуни мазкур муѕаррар намудааст, истифода менамояд.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21" w:name="A4LR0MZZ0O"/>
      <w:bookmarkEnd w:id="21"/>
      <w:r w:rsidRPr="00AF26AE">
        <w:rPr>
          <w:rFonts w:ascii="Times New Tojik" w:eastAsia="Times New Roman" w:hAnsi="Times New Tojik" w:cs="Times New Roman"/>
          <w:b/>
          <w:bCs/>
          <w:color w:val="000000" w:themeColor="text1"/>
          <w:sz w:val="28"/>
          <w:szCs w:val="28"/>
        </w:rPr>
        <w:t>Моддаи 19. Шартномаіои консессионњ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Іуѕуѕ ба сармоягузорон нисбати объектіои консессионњ дар асоси шартномаіои консессионие, ки мутобиѕи Ѕонуни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"Дар бораи консессияіо" баста шудаанд, дода мешавад.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22" w:name="A4LR0N02YO"/>
      <w:bookmarkEnd w:id="22"/>
      <w:r w:rsidRPr="00AF26AE">
        <w:rPr>
          <w:rFonts w:ascii="Times New Tojik" w:eastAsia="Times New Roman" w:hAnsi="Times New Tojik" w:cs="Times New Roman"/>
          <w:b/>
          <w:bCs/>
          <w:color w:val="000000" w:themeColor="text1"/>
          <w:sz w:val="28"/>
          <w:szCs w:val="28"/>
        </w:rPr>
        <w:t xml:space="preserve">Моддаи 20. Сармоягузориіо ба </w:t>
      </w:r>
      <w:proofErr w:type="gramStart"/>
      <w:r w:rsidRPr="00AF26AE">
        <w:rPr>
          <w:rFonts w:ascii="Times New Tojik" w:eastAsia="Times New Roman" w:hAnsi="Times New Tojik" w:cs="Times New Roman"/>
          <w:b/>
          <w:bCs/>
          <w:color w:val="000000" w:themeColor="text1"/>
          <w:sz w:val="28"/>
          <w:szCs w:val="28"/>
        </w:rPr>
        <w:t>минта</w:t>
      </w:r>
      <w:proofErr w:type="gramEnd"/>
      <w:r w:rsidRPr="00AF26AE">
        <w:rPr>
          <w:rFonts w:ascii="Times New Tojik" w:eastAsia="Times New Roman" w:hAnsi="Times New Tojik" w:cs="Times New Roman"/>
          <w:b/>
          <w:bCs/>
          <w:color w:val="000000" w:themeColor="text1"/>
          <w:sz w:val="28"/>
          <w:szCs w:val="28"/>
        </w:rPr>
        <w:t>ѕаіои озоди иѕтисодњ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Барои амалњ намудани сармоягузориіо ба минтаѕаіои озоди иѕтисодњ меъёріои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дар бораи минтаѕаіои озоди иѕтисодњ татбиѕ карда мешаванд.</w:t>
      </w:r>
    </w:p>
    <w:p w:rsidR="00AF26AE" w:rsidRPr="00AF26AE" w:rsidRDefault="00AF26AE" w:rsidP="00AF26AE">
      <w:pPr>
        <w:spacing w:before="100" w:beforeAutospacing="1" w:after="100" w:afterAutospacing="1" w:line="240" w:lineRule="auto"/>
        <w:jc w:val="both"/>
        <w:outlineLvl w:val="3"/>
        <w:rPr>
          <w:rFonts w:ascii="Times New Tojik" w:eastAsia="Times New Roman" w:hAnsi="Times New Tojik" w:cs="Times New Roman"/>
          <w:b/>
          <w:bCs/>
          <w:color w:val="000000" w:themeColor="text1"/>
          <w:sz w:val="28"/>
          <w:szCs w:val="28"/>
        </w:rPr>
      </w:pPr>
      <w:bookmarkStart w:id="23" w:name="A000000007"/>
      <w:bookmarkEnd w:id="23"/>
      <w:r w:rsidRPr="00AF26AE">
        <w:rPr>
          <w:rFonts w:ascii="Times New Tojik" w:eastAsia="Times New Roman" w:hAnsi="Times New Tojik" w:cs="Times New Roman"/>
          <w:b/>
          <w:bCs/>
          <w:color w:val="000000" w:themeColor="text1"/>
          <w:sz w:val="28"/>
          <w:szCs w:val="28"/>
        </w:rPr>
        <w:t>БОБИ 3. ДАСТГИРИИ ДАВЛАТИИ САРМОЯГУЗОР ВА САРМОЯГУЗОРЊ</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24" w:name="A4LR0N07OX"/>
      <w:bookmarkEnd w:id="24"/>
      <w:r w:rsidRPr="00AF26AE">
        <w:rPr>
          <w:rFonts w:ascii="Times New Tojik" w:eastAsia="Times New Roman" w:hAnsi="Times New Tojik" w:cs="Times New Roman"/>
          <w:b/>
          <w:bCs/>
          <w:color w:val="000000" w:themeColor="text1"/>
          <w:sz w:val="28"/>
          <w:szCs w:val="28"/>
        </w:rPr>
        <w:t>Моддаи 21. Имтиёзіои сармоягузорњ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Имтиёзіои андозњ, гумрукњ ва дигар имтиёзіо ба сармоягузорон бо тартиб ва шартіои муѕаррарнамудаи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созишномаіо, шартномаіои сармоягузорњ ва санадіои іуѕуѕии байналмилалии эътирофнамудаи Тоїикистон пешниіод карда мешаванд.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25" w:name="A59R0VSWIP"/>
      <w:bookmarkEnd w:id="25"/>
      <w:r w:rsidRPr="00AF26AE">
        <w:rPr>
          <w:rFonts w:ascii="Times New Tojik" w:eastAsia="Times New Roman" w:hAnsi="Times New Tojik" w:cs="Times New Roman"/>
          <w:b/>
          <w:bCs/>
          <w:color w:val="000000" w:themeColor="text1"/>
          <w:sz w:val="28"/>
          <w:szCs w:val="28"/>
        </w:rPr>
        <w:t>Моддаи 22. Дастгирии давлатии субъектіои фаъолияти сармоягузорњ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3.08.2018 </w:t>
      </w:r>
      <w:hyperlink r:id="rId20"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Давлат дастгирии иттилоотњ, молиявњ ва молумулкњ, аз їумла пешниіоди грантіои аслии давлатиро ба сармоягузорон, субъектіои дигари фаъолияти сармоягузорњ, ташкилотіое, ки суљуртаи ѕарзі</w:t>
      </w:r>
      <w:proofErr w:type="gramStart"/>
      <w:r w:rsidRPr="00AF26AE">
        <w:rPr>
          <w:rFonts w:ascii="Times New Tojik" w:eastAsia="Times New Roman" w:hAnsi="Times New Tojik" w:cs="Times New Roman"/>
          <w:color w:val="000000" w:themeColor="text1"/>
          <w:sz w:val="28"/>
          <w:szCs w:val="28"/>
        </w:rPr>
        <w:t>о ва</w:t>
      </w:r>
      <w:proofErr w:type="gramEnd"/>
      <w:r w:rsidRPr="00AF26AE">
        <w:rPr>
          <w:rFonts w:ascii="Times New Tojik" w:eastAsia="Times New Roman" w:hAnsi="Times New Tojik" w:cs="Times New Roman"/>
          <w:color w:val="000000" w:themeColor="text1"/>
          <w:sz w:val="28"/>
          <w:szCs w:val="28"/>
        </w:rPr>
        <w:t xml:space="preserve"> сармоягузориро аз хавф анїом медиіанд, амалњ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lastRenderedPageBreak/>
        <w:t>2. Іукумати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дар доираи созишномаіои сармоягузорњ ва шартномаіои дигар метавонад тавассути маѕоми ваколатдори давлатњ дар соіаи сармоягузорњ ба сармоягузорон грантіои аслии давлатиро пешниіод 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3. Андозаи грантіои аслии давлатњ, шартіои истифода ва ба моликият додани он, инчунин баргардонидани гранти аслњ дар сурати пеш аз муілат ѕатъ намудани шартнома тибѕи созишномаи байни сармоягузор ва маѕоми ваколатдори давлатњ дар соіаи сармоягузорњ муайян карда мешаванд (Ѕонуни</w:t>
      </w:r>
      <w:proofErr w:type="gramStart"/>
      <w:r w:rsidRPr="00AF26AE">
        <w:rPr>
          <w:rFonts w:ascii="Times New Tojik" w:eastAsia="Times New Roman" w:hAnsi="Times New Tojik" w:cs="Times New Roman"/>
          <w:color w:val="000000" w:themeColor="text1"/>
          <w:sz w:val="28"/>
          <w:szCs w:val="28"/>
        </w:rPr>
        <w:t xml:space="preserve"> ЇТ</w:t>
      </w:r>
      <w:proofErr w:type="gramEnd"/>
      <w:r w:rsidRPr="00AF26AE">
        <w:rPr>
          <w:rFonts w:ascii="Times New Tojik" w:eastAsia="Times New Roman" w:hAnsi="Times New Tojik" w:cs="Times New Roman"/>
          <w:color w:val="000000" w:themeColor="text1"/>
          <w:sz w:val="28"/>
          <w:szCs w:val="28"/>
        </w:rPr>
        <w:t xml:space="preserve"> 3.08.2018 </w:t>
      </w:r>
      <w:hyperlink r:id="rId21" w:tooltip="Ссылка на Ѕонуни ЇТ Оид ба ворид намудани таљйиру иловаіо ба Ѕонуни ЇТ Дар бораи сармоягузорњ" w:history="1">
        <w:r w:rsidRPr="00AF26AE">
          <w:rPr>
            <w:rFonts w:ascii="Times New Tojik" w:eastAsia="Times New Roman" w:hAnsi="Times New Tojik" w:cs="Times New Roman"/>
            <w:color w:val="000000" w:themeColor="text1"/>
            <w:sz w:val="28"/>
            <w:szCs w:val="28"/>
          </w:rPr>
          <w:t>№ 1547</w:t>
        </w:r>
      </w:hyperlink>
      <w:r w:rsidRPr="00AF26AE">
        <w:rPr>
          <w:rFonts w:ascii="Times New Tojik" w:eastAsia="Times New Roman" w:hAnsi="Times New Tojik" w:cs="Times New Roman"/>
          <w:color w:val="000000" w:themeColor="text1"/>
          <w:sz w:val="28"/>
          <w:szCs w:val="28"/>
        </w:rPr>
        <w:t>).</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26" w:name="A000000008"/>
      <w:bookmarkEnd w:id="26"/>
      <w:r w:rsidRPr="00AF26AE">
        <w:rPr>
          <w:rFonts w:ascii="Times New Tojik" w:eastAsia="Times New Roman" w:hAnsi="Times New Tojik" w:cs="Times New Roman"/>
          <w:b/>
          <w:bCs/>
          <w:color w:val="000000" w:themeColor="text1"/>
          <w:sz w:val="28"/>
          <w:szCs w:val="28"/>
        </w:rPr>
        <w:t xml:space="preserve">Моддаи 23. Равзанаи ягона барои мусоидат </w:t>
      </w:r>
      <w:proofErr w:type="gramStart"/>
      <w:r w:rsidRPr="00AF26AE">
        <w:rPr>
          <w:rFonts w:ascii="Times New Tojik" w:eastAsia="Times New Roman" w:hAnsi="Times New Tojik" w:cs="Times New Roman"/>
          <w:b/>
          <w:bCs/>
          <w:color w:val="000000" w:themeColor="text1"/>
          <w:sz w:val="28"/>
          <w:szCs w:val="28"/>
        </w:rPr>
        <w:t>ба</w:t>
      </w:r>
      <w:proofErr w:type="gramEnd"/>
      <w:r w:rsidRPr="00AF26AE">
        <w:rPr>
          <w:rFonts w:ascii="Times New Tojik" w:eastAsia="Times New Roman" w:hAnsi="Times New Tojik" w:cs="Times New Roman"/>
          <w:b/>
          <w:bCs/>
          <w:color w:val="000000" w:themeColor="text1"/>
          <w:sz w:val="28"/>
          <w:szCs w:val="28"/>
        </w:rPr>
        <w:t xml:space="preserve"> сармоягузорон</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1. Бо маѕсади мусоидат ба сармоягузорон іангоми хизматрасонии давлатњ маѕоми ваколатдори давлатњ дар </w:t>
      </w:r>
      <w:proofErr w:type="gramStart"/>
      <w:r w:rsidRPr="00AF26AE">
        <w:rPr>
          <w:rFonts w:ascii="Times New Tojik" w:eastAsia="Times New Roman" w:hAnsi="Times New Tojik" w:cs="Times New Roman"/>
          <w:color w:val="000000" w:themeColor="text1"/>
          <w:sz w:val="28"/>
          <w:szCs w:val="28"/>
        </w:rPr>
        <w:t>со</w:t>
      </w:r>
      <w:proofErr w:type="gramEnd"/>
      <w:r w:rsidRPr="00AF26AE">
        <w:rPr>
          <w:rFonts w:ascii="Times New Tojik" w:eastAsia="Times New Roman" w:hAnsi="Times New Tojik" w:cs="Times New Roman"/>
          <w:color w:val="000000" w:themeColor="text1"/>
          <w:sz w:val="28"/>
          <w:szCs w:val="28"/>
        </w:rPr>
        <w:t>іаи сармоягузорњ равзанаи ягонаро барои сармоягузорон таъсис медиіад.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Равзанаи ягона вазифаіои зеринро амалњ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ѕабул ва машваратдиіии сармоягузорон оид ба масъалаіои хизматрасонии давлатњ;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 ѕабули аризаи сармоягузорон барои гирифтани хизматрасонии давлатњ, мусоидат дар омода ва ба расмият даровардани іуїїатіои зарурњ барои гирифтани хизматрасонии давлатњ ва пешниіоди </w:t>
      </w:r>
      <w:proofErr w:type="gramStart"/>
      <w:r w:rsidRPr="00AF26AE">
        <w:rPr>
          <w:rFonts w:ascii="Times New Tojik" w:eastAsia="Times New Roman" w:hAnsi="Times New Tojik" w:cs="Times New Roman"/>
          <w:color w:val="000000" w:themeColor="text1"/>
          <w:sz w:val="28"/>
          <w:szCs w:val="28"/>
        </w:rPr>
        <w:t>нати</w:t>
      </w:r>
      <w:proofErr w:type="gramEnd"/>
      <w:r w:rsidRPr="00AF26AE">
        <w:rPr>
          <w:rFonts w:ascii="Times New Tojik" w:eastAsia="Times New Roman" w:hAnsi="Times New Tojik" w:cs="Times New Roman"/>
          <w:color w:val="000000" w:themeColor="text1"/>
          <w:sz w:val="28"/>
          <w:szCs w:val="28"/>
        </w:rPr>
        <w:t>їаіои хизматрасонии давлатњ;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іамроіњ намудани лоиіаи сармоягузорњ дар маѕомоти давлатњ іангоми гирифтани хизматрасонии давлатњ;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мусоидат дар іалли масъалаіои сармоягузорон дар іамкорњ бо маѕомоти давлатии дахлдор;</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мониторинги їараёни пешниіоди хизматрасонии давлатњ, инчунин баррасии дархост ва муроїиатіои сармоягузорон дар маѕомоти давлатњ.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3. Тартиби ташкил ва фаъолияти равзанаи ягона барои мусоидат ба сармоягузоронро Іукумати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муѕаррар мекунад. </w:t>
      </w:r>
    </w:p>
    <w:p w:rsidR="00AF26AE" w:rsidRPr="00AF26AE" w:rsidRDefault="00AF26AE" w:rsidP="00AF26AE">
      <w:pPr>
        <w:spacing w:before="100" w:beforeAutospacing="1" w:after="100" w:afterAutospacing="1" w:line="240" w:lineRule="auto"/>
        <w:jc w:val="both"/>
        <w:outlineLvl w:val="3"/>
        <w:rPr>
          <w:rFonts w:ascii="Times New Tojik" w:eastAsia="Times New Roman" w:hAnsi="Times New Tojik" w:cs="Times New Roman"/>
          <w:b/>
          <w:bCs/>
          <w:color w:val="000000" w:themeColor="text1"/>
          <w:sz w:val="28"/>
          <w:szCs w:val="28"/>
        </w:rPr>
      </w:pPr>
      <w:bookmarkStart w:id="27" w:name="A4LR0N0HE9"/>
      <w:bookmarkEnd w:id="27"/>
      <w:r w:rsidRPr="00AF26AE">
        <w:rPr>
          <w:rFonts w:ascii="Times New Tojik" w:eastAsia="Times New Roman" w:hAnsi="Times New Tojik" w:cs="Times New Roman"/>
          <w:b/>
          <w:bCs/>
          <w:color w:val="000000" w:themeColor="text1"/>
          <w:sz w:val="28"/>
          <w:szCs w:val="28"/>
        </w:rPr>
        <w:t xml:space="preserve">БОБИ 4. ТАЛАБОТ НИСБАТИ САРМОЯГУЗОР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28" w:name="A4LR0N0JMO"/>
      <w:bookmarkEnd w:id="28"/>
      <w:r w:rsidRPr="00AF26AE">
        <w:rPr>
          <w:rFonts w:ascii="Times New Tojik" w:eastAsia="Times New Roman" w:hAnsi="Times New Tojik" w:cs="Times New Roman"/>
          <w:b/>
          <w:bCs/>
          <w:color w:val="000000" w:themeColor="text1"/>
          <w:sz w:val="28"/>
          <w:szCs w:val="28"/>
        </w:rPr>
        <w:t>Моддаи 24. Уідадориіои сармоягузорон</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lastRenderedPageBreak/>
        <w:t>1. Іангоми амалњ намудани фаъолияти сармоягузорњ дар іудуди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сармоягузор бояд ѕонунгузории Їуміурии Тоїикистонро риоя кунад.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2. Бо маѕсади мониторинги иїрои уідадориіо дар доираи созишномаіо ва шартномаіои сармоягузорњ сармоягузор іисоботи семоіаро бо шакли тасдиѕнамудаи маѕоми ваколатдори давлатњ дар </w:t>
      </w:r>
      <w:proofErr w:type="gramStart"/>
      <w:r w:rsidRPr="00AF26AE">
        <w:rPr>
          <w:rFonts w:ascii="Times New Tojik" w:eastAsia="Times New Roman" w:hAnsi="Times New Tojik" w:cs="Times New Roman"/>
          <w:color w:val="000000" w:themeColor="text1"/>
          <w:sz w:val="28"/>
          <w:szCs w:val="28"/>
        </w:rPr>
        <w:t>со</w:t>
      </w:r>
      <w:proofErr w:type="gramEnd"/>
      <w:r w:rsidRPr="00AF26AE">
        <w:rPr>
          <w:rFonts w:ascii="Times New Tojik" w:eastAsia="Times New Roman" w:hAnsi="Times New Tojik" w:cs="Times New Roman"/>
          <w:color w:val="000000" w:themeColor="text1"/>
          <w:sz w:val="28"/>
          <w:szCs w:val="28"/>
        </w:rPr>
        <w:t>іаи сармоягузорњ пешниіод менамояд.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3. Сармоягузор набояд амалеро содир намояд, ки боиси раѕобати бевиїдонона гардад, ё амалеро (беамалиеро) анїом диіад, ки ба роі надодан, аз байн бурдан ё маідуд намудани раѕобат, расонидани зарар ба іуѕ</w:t>
      </w:r>
      <w:proofErr w:type="gramStart"/>
      <w:r w:rsidRPr="00AF26AE">
        <w:rPr>
          <w:rFonts w:ascii="Times New Tojik" w:eastAsia="Times New Roman" w:hAnsi="Times New Tojik" w:cs="Times New Roman"/>
          <w:color w:val="000000" w:themeColor="text1"/>
          <w:sz w:val="28"/>
          <w:szCs w:val="28"/>
        </w:rPr>
        <w:t>у</w:t>
      </w:r>
      <w:proofErr w:type="gramEnd"/>
      <w:r w:rsidRPr="00AF26AE">
        <w:rPr>
          <w:rFonts w:ascii="Times New Tojik" w:eastAsia="Times New Roman" w:hAnsi="Times New Tojik" w:cs="Times New Roman"/>
          <w:color w:val="000000" w:themeColor="text1"/>
          <w:sz w:val="28"/>
          <w:szCs w:val="28"/>
        </w:rPr>
        <w:t>ѕ, озодњ ва манфиатіои ѕонунии шахсони дигар равона шудааст.</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4. Сармоягузор іангоми амалњ намудани сармоягузорњ їиіати таъсиси їойіои нави корњ ва тайёр кардани кормандони баландихтисос аз іисоби шаірвандони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тадбиріои зарурњ меандешад.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29" w:name="A4LR0N0P3Z"/>
      <w:bookmarkEnd w:id="29"/>
      <w:r w:rsidRPr="00AF26AE">
        <w:rPr>
          <w:rFonts w:ascii="Times New Tojik" w:eastAsia="Times New Roman" w:hAnsi="Times New Tojik" w:cs="Times New Roman"/>
          <w:b/>
          <w:bCs/>
          <w:color w:val="000000" w:themeColor="text1"/>
          <w:sz w:val="28"/>
          <w:szCs w:val="28"/>
        </w:rPr>
        <w:t>Моддаи 25. Муносибатіои меінатњ байни сармоягузор ва шаірвандони Їуміурии</w:t>
      </w:r>
      <w:proofErr w:type="gramStart"/>
      <w:r w:rsidRPr="00AF26AE">
        <w:rPr>
          <w:rFonts w:ascii="Times New Tojik" w:eastAsia="Times New Roman" w:hAnsi="Times New Tojik" w:cs="Times New Roman"/>
          <w:b/>
          <w:bCs/>
          <w:color w:val="000000" w:themeColor="text1"/>
          <w:sz w:val="28"/>
          <w:szCs w:val="28"/>
        </w:rPr>
        <w:t xml:space="preserve"> Т</w:t>
      </w:r>
      <w:proofErr w:type="gramEnd"/>
      <w:r w:rsidRPr="00AF26AE">
        <w:rPr>
          <w:rFonts w:ascii="Times New Tojik" w:eastAsia="Times New Roman" w:hAnsi="Times New Tojik" w:cs="Times New Roman"/>
          <w:b/>
          <w:bCs/>
          <w:color w:val="000000" w:themeColor="text1"/>
          <w:sz w:val="28"/>
          <w:szCs w:val="28"/>
        </w:rPr>
        <w:t>оїикистон</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Муносибатіои меінатњ байни сармоягузор ва кормандон, ки шаірвандони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мебошанд, бо ѕонунгузории меінати Їуміурии Тоїикистон ба танзим дароварда мешаванд.</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30" w:name="A000000009"/>
      <w:bookmarkEnd w:id="30"/>
      <w:r w:rsidRPr="00AF26AE">
        <w:rPr>
          <w:rFonts w:ascii="Times New Tojik" w:eastAsia="Times New Roman" w:hAnsi="Times New Tojik" w:cs="Times New Roman"/>
          <w:b/>
          <w:bCs/>
          <w:color w:val="000000" w:themeColor="text1"/>
          <w:sz w:val="28"/>
          <w:szCs w:val="28"/>
        </w:rPr>
        <w:t>Моддаи 26. Іуѕуѕ ва уідадориіои сармоягузор оид ба їалби ѕувваи кории хориїњ ба Їуміурии</w:t>
      </w:r>
      <w:proofErr w:type="gramStart"/>
      <w:r w:rsidRPr="00AF26AE">
        <w:rPr>
          <w:rFonts w:ascii="Times New Tojik" w:eastAsia="Times New Roman" w:hAnsi="Times New Tojik" w:cs="Times New Roman"/>
          <w:b/>
          <w:bCs/>
          <w:color w:val="000000" w:themeColor="text1"/>
          <w:sz w:val="28"/>
          <w:szCs w:val="28"/>
        </w:rPr>
        <w:t xml:space="preserve"> Т</w:t>
      </w:r>
      <w:proofErr w:type="gramEnd"/>
      <w:r w:rsidRPr="00AF26AE">
        <w:rPr>
          <w:rFonts w:ascii="Times New Tojik" w:eastAsia="Times New Roman" w:hAnsi="Times New Tojik" w:cs="Times New Roman"/>
          <w:b/>
          <w:bCs/>
          <w:color w:val="000000" w:themeColor="text1"/>
          <w:sz w:val="28"/>
          <w:szCs w:val="28"/>
        </w:rPr>
        <w:t>оїикистон</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Сармоягузорон барои їалби ѕувваи кории хориїњ ба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їиіати амалњ намудани фаъолияти меінатњ дар Їуміурии Тоїикистон тибѕи созишномаіо, шартномаіои сармоягузорњ, ѕонунгузории Їуміурии Тоїикистон ва санадіои іуѕуѕии байналмилалии эътирофнамудаи Тоїикистон, іуѕуѕ доранд.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Музди меінат, мукофотпулњ ва дигар шакліои їуброн, ки аз тарафи сармоягузор ба корманди хориїњ пардохт карда мешаванд, инчунин даромадіои дигари ў бо тартиби муѕаррарнамудаи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оїикистон бемамониат берун аз іудуди Їуміурии Тоїикистон бароварда мешаванд.</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31" w:name="A4NC0KWXJB"/>
      <w:bookmarkEnd w:id="31"/>
      <w:r w:rsidRPr="00AF26AE">
        <w:rPr>
          <w:rFonts w:ascii="Times New Tojik" w:eastAsia="Times New Roman" w:hAnsi="Times New Tojik" w:cs="Times New Roman"/>
          <w:b/>
          <w:bCs/>
          <w:color w:val="000000" w:themeColor="text1"/>
          <w:sz w:val="28"/>
          <w:szCs w:val="28"/>
        </w:rPr>
        <w:t>БОБИ 5. МУЅАРРАРОТИ ХОТИМАВЊ</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32" w:name="A000000010"/>
      <w:bookmarkEnd w:id="32"/>
      <w:r w:rsidRPr="00AF26AE">
        <w:rPr>
          <w:rFonts w:ascii="Times New Tojik" w:eastAsia="Times New Roman" w:hAnsi="Times New Tojik" w:cs="Times New Roman"/>
          <w:b/>
          <w:bCs/>
          <w:color w:val="000000" w:themeColor="text1"/>
          <w:sz w:val="28"/>
          <w:szCs w:val="28"/>
        </w:rPr>
        <w:t xml:space="preserve">Моддаи 27. Назорат дар </w:t>
      </w:r>
      <w:proofErr w:type="gramStart"/>
      <w:r w:rsidRPr="00AF26AE">
        <w:rPr>
          <w:rFonts w:ascii="Times New Tojik" w:eastAsia="Times New Roman" w:hAnsi="Times New Tojik" w:cs="Times New Roman"/>
          <w:b/>
          <w:bCs/>
          <w:color w:val="000000" w:themeColor="text1"/>
          <w:sz w:val="28"/>
          <w:szCs w:val="28"/>
        </w:rPr>
        <w:t>со</w:t>
      </w:r>
      <w:proofErr w:type="gramEnd"/>
      <w:r w:rsidRPr="00AF26AE">
        <w:rPr>
          <w:rFonts w:ascii="Times New Tojik" w:eastAsia="Times New Roman" w:hAnsi="Times New Tojik" w:cs="Times New Roman"/>
          <w:b/>
          <w:bCs/>
          <w:color w:val="000000" w:themeColor="text1"/>
          <w:sz w:val="28"/>
          <w:szCs w:val="28"/>
        </w:rPr>
        <w:t>іаи сармоягузорњ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lastRenderedPageBreak/>
        <w:t>Назорат дар соіаи сармоягузорњ аз їониби маѕомоти дахлдори давлатњ бо тартиби муѕаррарнамудаи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анїом дода мешавад.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33" w:name="A4LR0N0UNJ"/>
      <w:bookmarkEnd w:id="33"/>
      <w:r w:rsidRPr="00AF26AE">
        <w:rPr>
          <w:rFonts w:ascii="Times New Tojik" w:eastAsia="Times New Roman" w:hAnsi="Times New Tojik" w:cs="Times New Roman"/>
          <w:b/>
          <w:bCs/>
          <w:color w:val="000000" w:themeColor="text1"/>
          <w:sz w:val="28"/>
          <w:szCs w:val="28"/>
        </w:rPr>
        <w:t>Моддаи 28. Іалли баі</w:t>
      </w:r>
      <w:proofErr w:type="gramStart"/>
      <w:r w:rsidRPr="00AF26AE">
        <w:rPr>
          <w:rFonts w:ascii="Times New Tojik" w:eastAsia="Times New Roman" w:hAnsi="Times New Tojik" w:cs="Times New Roman"/>
          <w:b/>
          <w:bCs/>
          <w:color w:val="000000" w:themeColor="text1"/>
          <w:sz w:val="28"/>
          <w:szCs w:val="28"/>
        </w:rPr>
        <w:t>сіои</w:t>
      </w:r>
      <w:proofErr w:type="gramEnd"/>
      <w:r w:rsidRPr="00AF26AE">
        <w:rPr>
          <w:rFonts w:ascii="Times New Tojik" w:eastAsia="Times New Roman" w:hAnsi="Times New Tojik" w:cs="Times New Roman"/>
          <w:b/>
          <w:bCs/>
          <w:color w:val="000000" w:themeColor="text1"/>
          <w:sz w:val="28"/>
          <w:szCs w:val="28"/>
        </w:rPr>
        <w:t xml:space="preserve"> сармоягузорњ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 Баі</w:t>
      </w:r>
      <w:proofErr w:type="gramStart"/>
      <w:r w:rsidRPr="00AF26AE">
        <w:rPr>
          <w:rFonts w:ascii="Times New Tojik" w:eastAsia="Times New Roman" w:hAnsi="Times New Tojik" w:cs="Times New Roman"/>
          <w:color w:val="000000" w:themeColor="text1"/>
          <w:sz w:val="28"/>
          <w:szCs w:val="28"/>
        </w:rPr>
        <w:t>сіои</w:t>
      </w:r>
      <w:proofErr w:type="gramEnd"/>
      <w:r w:rsidRPr="00AF26AE">
        <w:rPr>
          <w:rFonts w:ascii="Times New Tojik" w:eastAsia="Times New Roman" w:hAnsi="Times New Tojik" w:cs="Times New Roman"/>
          <w:color w:val="000000" w:themeColor="text1"/>
          <w:sz w:val="28"/>
          <w:szCs w:val="28"/>
        </w:rPr>
        <w:t xml:space="preserve"> байни иштирокчиёни фаъолияти сармоягузорњ мувофиѕи шартіои пешбининамудаи созишнома ва шартномаіои басташудаи байни тарафіо іал карда мешаванд. Дар сурати мавїуд набудани чунин созишнома ва шартномаіо, баісіои сармоягузории байни иштирокчиёни фаъолияти сармоягузорњ аз </w:t>
      </w:r>
      <w:proofErr w:type="gramStart"/>
      <w:r w:rsidRPr="00AF26AE">
        <w:rPr>
          <w:rFonts w:ascii="Times New Tojik" w:eastAsia="Times New Roman" w:hAnsi="Times New Tojik" w:cs="Times New Roman"/>
          <w:color w:val="000000" w:themeColor="text1"/>
          <w:sz w:val="28"/>
          <w:szCs w:val="28"/>
        </w:rPr>
        <w:t>р</w:t>
      </w:r>
      <w:proofErr w:type="gramEnd"/>
      <w:r w:rsidRPr="00AF26AE">
        <w:rPr>
          <w:rFonts w:ascii="Times New Tojik" w:eastAsia="Times New Roman" w:hAnsi="Times New Tojik" w:cs="Times New Roman"/>
          <w:color w:val="000000" w:themeColor="text1"/>
          <w:sz w:val="28"/>
          <w:szCs w:val="28"/>
        </w:rPr>
        <w:t>ўи имкон ба воситаи машварати байни тарафіо іал карда мешаванд.</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2. Дар сурати љайриимкон будани іалли баісіо мувофиѕи созишнома ва шартномаіои басташуда, баісіо тибѕи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ва санадіои іуѕуѕии байналмилалии эътирофнамудаи Тоїикистон дар судіои Їуміурии Тоїикистон, инчунин дар суди іакамњ, суди байналмилалии арбитражњ, ва арбитражи байналмилалии тиїоратњ, ки бо розигии тарафіо муѕаррар гардидааст, іал мегарданд.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34" w:name="A4LR0N0YDZ"/>
      <w:bookmarkEnd w:id="34"/>
      <w:r w:rsidRPr="00AF26AE">
        <w:rPr>
          <w:rFonts w:ascii="Times New Tojik" w:eastAsia="Times New Roman" w:hAnsi="Times New Tojik" w:cs="Times New Roman"/>
          <w:b/>
          <w:bCs/>
          <w:color w:val="000000" w:themeColor="text1"/>
          <w:sz w:val="28"/>
          <w:szCs w:val="28"/>
        </w:rPr>
        <w:t>Моддаи 29. Їавобгарњ барои риоя накардани талаботи Ѕонуни мазкур</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Шахсони воѕењ ва іуѕуѕњ барои риоя накардани талаботи Ѕонуни мазкур мутобиѕи ѕонунгузории 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ба їавобгарњ кашида мешаванд. </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35" w:name="A4LR0N1G1Y"/>
      <w:bookmarkEnd w:id="35"/>
      <w:r w:rsidRPr="00AF26AE">
        <w:rPr>
          <w:rFonts w:ascii="Times New Tojik" w:eastAsia="Times New Roman" w:hAnsi="Times New Tojik" w:cs="Times New Roman"/>
          <w:b/>
          <w:bCs/>
          <w:color w:val="000000" w:themeColor="text1"/>
          <w:sz w:val="28"/>
          <w:szCs w:val="28"/>
        </w:rPr>
        <w:t>Моддаи 30. Дар бораи аз эътибор соѕит донистани Ѕонуни Їуміурии</w:t>
      </w:r>
      <w:proofErr w:type="gramStart"/>
      <w:r w:rsidRPr="00AF26AE">
        <w:rPr>
          <w:rFonts w:ascii="Times New Tojik" w:eastAsia="Times New Roman" w:hAnsi="Times New Tojik" w:cs="Times New Roman"/>
          <w:b/>
          <w:bCs/>
          <w:color w:val="000000" w:themeColor="text1"/>
          <w:sz w:val="28"/>
          <w:szCs w:val="28"/>
        </w:rPr>
        <w:t xml:space="preserve"> Т</w:t>
      </w:r>
      <w:proofErr w:type="gramEnd"/>
      <w:r w:rsidRPr="00AF26AE">
        <w:rPr>
          <w:rFonts w:ascii="Times New Tojik" w:eastAsia="Times New Roman" w:hAnsi="Times New Tojik" w:cs="Times New Roman"/>
          <w:b/>
          <w:bCs/>
          <w:color w:val="000000" w:themeColor="text1"/>
          <w:sz w:val="28"/>
          <w:szCs w:val="28"/>
        </w:rPr>
        <w:t>оїикистон "Дар бораи сармоягузорњ"</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Ѕонуни Їуміурии Тоїикистон "</w:t>
      </w:r>
      <w:hyperlink r:id="rId22" w:tooltip="Ссылка на Ѕонуни ЇТ Дар бораи сармоягузорњ" w:history="1">
        <w:r w:rsidRPr="00AF26AE">
          <w:rPr>
            <w:rFonts w:ascii="Times New Tojik" w:eastAsia="Times New Roman" w:hAnsi="Times New Tojik" w:cs="Times New Roman"/>
            <w:color w:val="000000" w:themeColor="text1"/>
            <w:sz w:val="28"/>
            <w:szCs w:val="28"/>
          </w:rPr>
          <w:t>Дар бораи сармоягузорњ</w:t>
        </w:r>
      </w:hyperlink>
      <w:r w:rsidRPr="00AF26AE">
        <w:rPr>
          <w:rFonts w:ascii="Times New Tojik" w:eastAsia="Times New Roman" w:hAnsi="Times New Tojik" w:cs="Times New Roman"/>
          <w:color w:val="000000" w:themeColor="text1"/>
          <w:sz w:val="28"/>
          <w:szCs w:val="28"/>
        </w:rPr>
        <w:t>" аз 12 майи соли 2007 (Ахбори Маїлиси Олии Їуміурии Тоїикистон, с.2007, №5, мод.365) аз эътибор соѕ</w:t>
      </w:r>
      <w:proofErr w:type="gramStart"/>
      <w:r w:rsidRPr="00AF26AE">
        <w:rPr>
          <w:rFonts w:ascii="Times New Tojik" w:eastAsia="Times New Roman" w:hAnsi="Times New Tojik" w:cs="Times New Roman"/>
          <w:color w:val="000000" w:themeColor="text1"/>
          <w:sz w:val="28"/>
          <w:szCs w:val="28"/>
        </w:rPr>
        <w:t>ит</w:t>
      </w:r>
      <w:proofErr w:type="gramEnd"/>
      <w:r w:rsidRPr="00AF26AE">
        <w:rPr>
          <w:rFonts w:ascii="Times New Tojik" w:eastAsia="Times New Roman" w:hAnsi="Times New Tojik" w:cs="Times New Roman"/>
          <w:color w:val="000000" w:themeColor="text1"/>
          <w:sz w:val="28"/>
          <w:szCs w:val="28"/>
        </w:rPr>
        <w:t xml:space="preserve"> дониста шавад.</w:t>
      </w:r>
    </w:p>
    <w:p w:rsidR="00AF26AE" w:rsidRPr="00AF26AE" w:rsidRDefault="00AF26AE" w:rsidP="00AF26AE">
      <w:pPr>
        <w:spacing w:before="100" w:beforeAutospacing="1" w:after="100" w:afterAutospacing="1" w:line="240" w:lineRule="auto"/>
        <w:jc w:val="both"/>
        <w:outlineLvl w:val="5"/>
        <w:rPr>
          <w:rFonts w:ascii="Times New Tojik" w:eastAsia="Times New Roman" w:hAnsi="Times New Tojik" w:cs="Times New Roman"/>
          <w:b/>
          <w:bCs/>
          <w:color w:val="000000" w:themeColor="text1"/>
          <w:sz w:val="28"/>
          <w:szCs w:val="28"/>
        </w:rPr>
      </w:pPr>
      <w:bookmarkStart w:id="36" w:name="A000000012"/>
      <w:bookmarkEnd w:id="36"/>
      <w:r w:rsidRPr="00AF26AE">
        <w:rPr>
          <w:rFonts w:ascii="Times New Tojik" w:eastAsia="Times New Roman" w:hAnsi="Times New Tojik" w:cs="Times New Roman"/>
          <w:b/>
          <w:bCs/>
          <w:color w:val="000000" w:themeColor="text1"/>
          <w:sz w:val="28"/>
          <w:szCs w:val="28"/>
        </w:rPr>
        <w:t>Моддаи 31. тартиби мавриди амал ѕарор додани Ѕонуни мазкур</w:t>
      </w:r>
    </w:p>
    <w:p w:rsidR="00AF26AE" w:rsidRPr="00AF26AE" w:rsidRDefault="00AF26AE" w:rsidP="00AF26AE">
      <w:pPr>
        <w:spacing w:before="100" w:beforeAutospacing="1" w:after="100" w:afterAutospacing="1"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Ѕонуни мазкур пас аз интишори расмњ мавриди амал ѕарор дода шавад.</w:t>
      </w:r>
    </w:p>
    <w:p w:rsidR="00AF26AE" w:rsidRPr="00AF26AE" w:rsidRDefault="00AF26AE" w:rsidP="00AF26AE">
      <w:pPr>
        <w:spacing w:after="0"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 xml:space="preserve">Президенти </w:t>
      </w:r>
    </w:p>
    <w:p w:rsidR="00AF26AE" w:rsidRDefault="00AF26AE" w:rsidP="00AF26AE">
      <w:pPr>
        <w:spacing w:after="0" w:line="240" w:lineRule="auto"/>
        <w:jc w:val="both"/>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Їуміурии</w:t>
      </w:r>
      <w:proofErr w:type="gramStart"/>
      <w:r w:rsidRPr="00AF26AE">
        <w:rPr>
          <w:rFonts w:ascii="Times New Tojik" w:eastAsia="Times New Roman" w:hAnsi="Times New Tojik" w:cs="Times New Roman"/>
          <w:color w:val="000000" w:themeColor="text1"/>
          <w:sz w:val="28"/>
          <w:szCs w:val="28"/>
        </w:rPr>
        <w:t xml:space="preserve"> Т</w:t>
      </w:r>
      <w:proofErr w:type="gramEnd"/>
      <w:r w:rsidRPr="00AF26AE">
        <w:rPr>
          <w:rFonts w:ascii="Times New Tojik" w:eastAsia="Times New Roman" w:hAnsi="Times New Tojik" w:cs="Times New Roman"/>
          <w:color w:val="000000" w:themeColor="text1"/>
          <w:sz w:val="28"/>
          <w:szCs w:val="28"/>
        </w:rPr>
        <w:t xml:space="preserve">оїикистон                                  </w:t>
      </w:r>
      <w:r>
        <w:rPr>
          <w:rFonts w:ascii="Times New Tojik" w:eastAsia="Times New Roman" w:hAnsi="Times New Tojik" w:cs="Times New Roman"/>
          <w:color w:val="000000" w:themeColor="text1"/>
          <w:sz w:val="28"/>
          <w:szCs w:val="28"/>
        </w:rPr>
        <w:t xml:space="preserve">                         </w:t>
      </w:r>
      <w:r w:rsidRPr="00AF26AE">
        <w:rPr>
          <w:rFonts w:ascii="Times New Tojik" w:eastAsia="Times New Roman" w:hAnsi="Times New Tojik" w:cs="Times New Roman"/>
          <w:color w:val="000000" w:themeColor="text1"/>
          <w:sz w:val="28"/>
          <w:szCs w:val="28"/>
        </w:rPr>
        <w:t>Эмомалњ Раімон</w:t>
      </w:r>
    </w:p>
    <w:p w:rsidR="00AF26AE" w:rsidRPr="00AF26AE" w:rsidRDefault="00AF26AE" w:rsidP="00AF26AE">
      <w:pPr>
        <w:spacing w:after="0" w:line="240" w:lineRule="auto"/>
        <w:jc w:val="both"/>
        <w:rPr>
          <w:rFonts w:ascii="Times New Tojik" w:eastAsia="Times New Roman" w:hAnsi="Times New Tojik" w:cs="Times New Roman"/>
          <w:color w:val="000000" w:themeColor="text1"/>
          <w:sz w:val="28"/>
          <w:szCs w:val="28"/>
        </w:rPr>
      </w:pPr>
      <w:bookmarkStart w:id="37" w:name="_GoBack"/>
      <w:bookmarkEnd w:id="37"/>
    </w:p>
    <w:p w:rsidR="00AF26AE" w:rsidRPr="00AF26AE" w:rsidRDefault="00AF26AE" w:rsidP="00AF26AE">
      <w:pPr>
        <w:spacing w:after="0" w:line="240" w:lineRule="auto"/>
        <w:jc w:val="center"/>
        <w:rPr>
          <w:rFonts w:ascii="Times New Tojik" w:eastAsia="Times New Roman"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ш. Душанбе</w:t>
      </w:r>
    </w:p>
    <w:p w:rsidR="004C52EC" w:rsidRPr="00AF26AE" w:rsidRDefault="00AF26AE" w:rsidP="00AF26AE">
      <w:pPr>
        <w:spacing w:after="0" w:line="240" w:lineRule="auto"/>
        <w:jc w:val="center"/>
        <w:rPr>
          <w:rFonts w:ascii="Times New Tojik" w:hAnsi="Times New Tojik" w:cs="Times New Roman"/>
          <w:color w:val="000000" w:themeColor="text1"/>
          <w:sz w:val="28"/>
          <w:szCs w:val="28"/>
        </w:rPr>
      </w:pPr>
      <w:r w:rsidRPr="00AF26AE">
        <w:rPr>
          <w:rFonts w:ascii="Times New Tojik" w:eastAsia="Times New Roman" w:hAnsi="Times New Tojik" w:cs="Times New Roman"/>
          <w:color w:val="000000" w:themeColor="text1"/>
          <w:sz w:val="28"/>
          <w:szCs w:val="28"/>
        </w:rPr>
        <w:t>15 марти соли 2016 № 1299</w:t>
      </w:r>
    </w:p>
    <w:sectPr w:rsidR="004C52EC" w:rsidRPr="00AF26AE" w:rsidSect="00AF26AE">
      <w:pgSz w:w="12240" w:h="15840"/>
      <w:pgMar w:top="1134" w:right="1183"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F367AC"/>
    <w:rsid w:val="001A7425"/>
    <w:rsid w:val="001D1525"/>
    <w:rsid w:val="004C52EC"/>
    <w:rsid w:val="00A006D6"/>
    <w:rsid w:val="00AF26AE"/>
    <w:rsid w:val="00B36BFF"/>
    <w:rsid w:val="00F367AC"/>
    <w:rsid w:val="00F7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75231">
      <w:bodyDiv w:val="1"/>
      <w:marLeft w:val="0"/>
      <w:marRight w:val="0"/>
      <w:marTop w:val="0"/>
      <w:marBottom w:val="0"/>
      <w:divBdr>
        <w:top w:val="none" w:sz="0" w:space="0" w:color="auto"/>
        <w:left w:val="none" w:sz="0" w:space="0" w:color="auto"/>
        <w:bottom w:val="none" w:sz="0" w:space="0" w:color="auto"/>
        <w:right w:val="none" w:sz="0" w:space="0" w:color="auto"/>
      </w:divBdr>
      <w:divsChild>
        <w:div w:id="700589518">
          <w:marLeft w:val="0"/>
          <w:marRight w:val="0"/>
          <w:marTop w:val="0"/>
          <w:marBottom w:val="0"/>
          <w:divBdr>
            <w:top w:val="none" w:sz="0" w:space="0" w:color="auto"/>
            <w:left w:val="none" w:sz="0" w:space="0" w:color="auto"/>
            <w:bottom w:val="none" w:sz="0" w:space="0" w:color="auto"/>
            <w:right w:val="none" w:sz="0" w:space="0" w:color="auto"/>
          </w:divBdr>
        </w:div>
        <w:div w:id="1495339516">
          <w:marLeft w:val="0"/>
          <w:marRight w:val="0"/>
          <w:marTop w:val="0"/>
          <w:marBottom w:val="0"/>
          <w:divBdr>
            <w:top w:val="none" w:sz="0" w:space="0" w:color="auto"/>
            <w:left w:val="none" w:sz="0" w:space="0" w:color="auto"/>
            <w:bottom w:val="none" w:sz="0" w:space="0" w:color="auto"/>
            <w:right w:val="none" w:sz="0" w:space="0" w:color="auto"/>
          </w:divBdr>
        </w:div>
        <w:div w:id="2072002392">
          <w:marLeft w:val="0"/>
          <w:marRight w:val="0"/>
          <w:marTop w:val="0"/>
          <w:marBottom w:val="0"/>
          <w:divBdr>
            <w:top w:val="none" w:sz="0" w:space="0" w:color="auto"/>
            <w:left w:val="none" w:sz="0" w:space="0" w:color="auto"/>
            <w:bottom w:val="none" w:sz="0" w:space="0" w:color="auto"/>
            <w:right w:val="none" w:sz="0" w:space="0" w:color="auto"/>
          </w:divBdr>
        </w:div>
        <w:div w:id="614098790">
          <w:marLeft w:val="0"/>
          <w:marRight w:val="0"/>
          <w:marTop w:val="0"/>
          <w:marBottom w:val="0"/>
          <w:divBdr>
            <w:top w:val="none" w:sz="0" w:space="0" w:color="auto"/>
            <w:left w:val="none" w:sz="0" w:space="0" w:color="auto"/>
            <w:bottom w:val="none" w:sz="0" w:space="0" w:color="auto"/>
            <w:right w:val="none" w:sz="0" w:space="0" w:color="auto"/>
          </w:divBdr>
        </w:div>
        <w:div w:id="1552228083">
          <w:marLeft w:val="0"/>
          <w:marRight w:val="0"/>
          <w:marTop w:val="0"/>
          <w:marBottom w:val="0"/>
          <w:divBdr>
            <w:top w:val="none" w:sz="0" w:space="0" w:color="auto"/>
            <w:left w:val="none" w:sz="0" w:space="0" w:color="auto"/>
            <w:bottom w:val="none" w:sz="0" w:space="0" w:color="auto"/>
            <w:right w:val="none" w:sz="0" w:space="0" w:color="auto"/>
          </w:divBdr>
        </w:div>
        <w:div w:id="1430076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132230" TargetMode="External"/><Relationship Id="rId13" Type="http://schemas.openxmlformats.org/officeDocument/2006/relationships/hyperlink" Target="vfp://rgn=132230" TargetMode="External"/><Relationship Id="rId18" Type="http://schemas.openxmlformats.org/officeDocument/2006/relationships/hyperlink" Target="vfp://rgn=132230" TargetMode="External"/><Relationship Id="rId3" Type="http://schemas.openxmlformats.org/officeDocument/2006/relationships/settings" Target="settings.xml"/><Relationship Id="rId21" Type="http://schemas.openxmlformats.org/officeDocument/2006/relationships/hyperlink" Target="vfp://rgn=132230" TargetMode="External"/><Relationship Id="rId7" Type="http://schemas.openxmlformats.org/officeDocument/2006/relationships/hyperlink" Target="vfp://rgn=132230" TargetMode="External"/><Relationship Id="rId12" Type="http://schemas.openxmlformats.org/officeDocument/2006/relationships/hyperlink" Target="vfp://rgn=132230" TargetMode="External"/><Relationship Id="rId17" Type="http://schemas.openxmlformats.org/officeDocument/2006/relationships/hyperlink" Target="vfp://rgn=132230" TargetMode="External"/><Relationship Id="rId2" Type="http://schemas.microsoft.com/office/2007/relationships/stylesWithEffects" Target="stylesWithEffects.xml"/><Relationship Id="rId16" Type="http://schemas.openxmlformats.org/officeDocument/2006/relationships/hyperlink" Target="vfp://rgn=132230" TargetMode="External"/><Relationship Id="rId20" Type="http://schemas.openxmlformats.org/officeDocument/2006/relationships/hyperlink" Target="vfp://rgn=132230" TargetMode="External"/><Relationship Id="rId1" Type="http://schemas.openxmlformats.org/officeDocument/2006/relationships/styles" Target="styles.xml"/><Relationship Id="rId6" Type="http://schemas.openxmlformats.org/officeDocument/2006/relationships/hyperlink" Target="vfp://rgn=132230" TargetMode="External"/><Relationship Id="rId11" Type="http://schemas.openxmlformats.org/officeDocument/2006/relationships/hyperlink" Target="vfp://rgn=132230" TargetMode="External"/><Relationship Id="rId24" Type="http://schemas.openxmlformats.org/officeDocument/2006/relationships/theme" Target="theme/theme1.xml"/><Relationship Id="rId5" Type="http://schemas.openxmlformats.org/officeDocument/2006/relationships/hyperlink" Target="vfp://rgn=132230" TargetMode="External"/><Relationship Id="rId15" Type="http://schemas.openxmlformats.org/officeDocument/2006/relationships/hyperlink" Target="vfp://rgn=132230" TargetMode="External"/><Relationship Id="rId23" Type="http://schemas.openxmlformats.org/officeDocument/2006/relationships/fontTable" Target="fontTable.xml"/><Relationship Id="rId10" Type="http://schemas.openxmlformats.org/officeDocument/2006/relationships/hyperlink" Target="vfp://rgn=132230" TargetMode="External"/><Relationship Id="rId19" Type="http://schemas.openxmlformats.org/officeDocument/2006/relationships/hyperlink" Target="vfp://rgn=132230" TargetMode="External"/><Relationship Id="rId4" Type="http://schemas.openxmlformats.org/officeDocument/2006/relationships/webSettings" Target="webSettings.xml"/><Relationship Id="rId9" Type="http://schemas.openxmlformats.org/officeDocument/2006/relationships/hyperlink" Target="vfp://rgn=132230" TargetMode="External"/><Relationship Id="rId14" Type="http://schemas.openxmlformats.org/officeDocument/2006/relationships/hyperlink" Target="vfp://rgn=132230" TargetMode="External"/><Relationship Id="rId22" Type="http://schemas.openxmlformats.org/officeDocument/2006/relationships/hyperlink" Target="vfp://rgn=31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4200</Words>
  <Characters>23945</Characters>
  <Application>Microsoft Office Word</Application>
  <DocSecurity>0</DocSecurity>
  <Lines>199</Lines>
  <Paragraphs>56</Paragraphs>
  <ScaleCrop>false</ScaleCrop>
  <Company>Home</Company>
  <LinksUpToDate>false</LinksUpToDate>
  <CharactersWithSpaces>28089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6</cp:revision>
  <dcterms:created xsi:type="dcterms:W3CDTF">2012-01-17T06:29:00Z</dcterms:created>
  <dcterms:modified xsi:type="dcterms:W3CDTF">2018-09-11T04:18:00Z</dcterms:modified>
</cp:coreProperties>
</file>