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01" w:rsidRDefault="002B7D01" w:rsidP="002B7D01">
      <w:pPr>
        <w:spacing w:before="100" w:beforeAutospacing="1" w:after="100" w:afterAutospacing="1" w:line="240" w:lineRule="auto"/>
        <w:jc w:val="both"/>
        <w:outlineLvl w:val="5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r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Моддаи 65. Тартиби мавриди амал ѕарор додани Ѕонуни мазкур</w:t>
      </w:r>
    </w:p>
    <w:p w:rsidR="002B7D01" w:rsidRDefault="002B7D01" w:rsidP="002B7D01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Ѕонуни мазкур пас аз интишори расмњ мавриди амал ѕарор дода шавад.</w:t>
      </w:r>
    </w:p>
    <w:p w:rsidR="002B7D01" w:rsidRDefault="002B7D01" w:rsidP="002B7D01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 xml:space="preserve">Президенти </w:t>
      </w:r>
    </w:p>
    <w:p w:rsidR="002B7D01" w:rsidRDefault="002B7D01" w:rsidP="002B7D01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Їуміурии Тоїикистон                                                        Эмомалњ Раімон</w:t>
      </w:r>
    </w:p>
    <w:p w:rsidR="002B7D01" w:rsidRDefault="002B7D01" w:rsidP="002B7D01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2B7D01" w:rsidRDefault="002B7D01" w:rsidP="002B7D01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>
        <w:rPr>
          <w:rFonts w:ascii="Times New Tojik" w:eastAsia="Times New Roman" w:hAnsi="Times New Tojik"/>
          <w:sz w:val="26"/>
          <w:szCs w:val="26"/>
          <w:lang w:eastAsia="ru-RU"/>
        </w:rPr>
        <w:t>18 июли соли 2017 № 1450</w:t>
      </w:r>
    </w:p>
    <w:p w:rsidR="002B7D01" w:rsidRDefault="002B7D01" w:rsidP="002B7D01">
      <w:pPr>
        <w:jc w:val="both"/>
        <w:rPr>
          <w:rFonts w:ascii="Times New Tojik" w:hAnsi="Times New Tojik"/>
          <w:sz w:val="26"/>
          <w:szCs w:val="26"/>
        </w:rPr>
      </w:pPr>
    </w:p>
    <w:p w:rsidR="00D51C75" w:rsidRDefault="00D51C75">
      <w:bookmarkStart w:id="0" w:name="_GoBack"/>
      <w:bookmarkEnd w:id="0"/>
    </w:p>
    <w:sectPr w:rsidR="00D51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16"/>
    <w:rsid w:val="002B7D01"/>
    <w:rsid w:val="007D014E"/>
    <w:rsid w:val="00A87716"/>
    <w:rsid w:val="00D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2018-02-08T09:13:00Z</dcterms:created>
  <dcterms:modified xsi:type="dcterms:W3CDTF">2018-02-08T09:13:00Z</dcterms:modified>
</cp:coreProperties>
</file>