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AD" w:rsidRPr="002B52AD" w:rsidRDefault="002B52AD" w:rsidP="002B52AD">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2B52AD">
        <w:rPr>
          <w:rFonts w:ascii="Times New Tojik" w:eastAsia="Times New Roman" w:hAnsi="Times New Tojik" w:cs="Times New Roman"/>
          <w:b/>
          <w:bCs/>
          <w:sz w:val="28"/>
          <w:szCs w:val="28"/>
        </w:rPr>
        <w:t>ЅОНУНИ ЇУМІУРИИ ТОЇИКИСТОН</w:t>
      </w:r>
    </w:p>
    <w:p w:rsidR="002B52AD" w:rsidRPr="002B52AD" w:rsidRDefault="002B52AD" w:rsidP="002B52AD">
      <w:pPr>
        <w:spacing w:before="100" w:beforeAutospacing="1" w:after="100" w:afterAutospacing="1" w:line="240" w:lineRule="auto"/>
        <w:jc w:val="center"/>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ДАР БОРАИ МИНТАЅАІОИ ОЗОДИ ИЅТИСОДЊ</w:t>
      </w:r>
    </w:p>
    <w:p w:rsidR="002B52AD" w:rsidRPr="002B52AD" w:rsidRDefault="002B52AD" w:rsidP="002B52AD">
      <w:pPr>
        <w:spacing w:before="100" w:beforeAutospacing="1" w:after="100" w:afterAutospacing="1" w:line="240" w:lineRule="auto"/>
        <w:jc w:val="center"/>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(Ахбори Маїлиси Олии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с. 2011, №3, мод.167)</w:t>
      </w:r>
    </w:p>
    <w:p w:rsidR="002B52AD" w:rsidRPr="002B52AD" w:rsidRDefault="002B52AD" w:rsidP="002B52AD">
      <w:pPr>
        <w:spacing w:before="100" w:beforeAutospacing="1" w:after="100" w:afterAutospacing="1" w:line="240" w:lineRule="auto"/>
        <w:jc w:val="center"/>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5"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Ѕонуни мазкур асосіои ташкилию іуѕуѕњ, иѕтисодии таъсис, идоракунњ, фаъолият ва баріамдиіии минтаѕаіои озоди иѕтисодиро дар іудуди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муайян намуда, тартиби татбиѕи низоми махсуси іуѕуѕии фаъолияти соіибкорњ ва сармоягузориро дар минтаѕаіои озоди иѕтисодњ ба танзим медарорад (Ѕонуни ЇТ аз 2.01.2019 </w:t>
      </w:r>
      <w:hyperlink r:id="rId6"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3"/>
      <w:bookmarkEnd w:id="1"/>
      <w:r w:rsidRPr="002B52AD">
        <w:rPr>
          <w:rFonts w:ascii="Times New Tojik" w:eastAsia="Times New Roman" w:hAnsi="Times New Tojik" w:cs="Times New Roman"/>
          <w:b/>
          <w:bCs/>
          <w:sz w:val="28"/>
          <w:szCs w:val="28"/>
        </w:rPr>
        <w:t>БОБИ 1. МУЅАРРАРО</w:t>
      </w:r>
      <w:bookmarkStart w:id="2" w:name="_GoBack"/>
      <w:bookmarkEnd w:id="2"/>
      <w:r w:rsidRPr="002B52AD">
        <w:rPr>
          <w:rFonts w:ascii="Times New Tojik" w:eastAsia="Times New Roman" w:hAnsi="Times New Tojik" w:cs="Times New Roman"/>
          <w:b/>
          <w:bCs/>
          <w:sz w:val="28"/>
          <w:szCs w:val="28"/>
        </w:rPr>
        <w:t>ТИ УМУМЊ</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4"/>
      <w:bookmarkEnd w:id="3"/>
      <w:r w:rsidRPr="002B52AD">
        <w:rPr>
          <w:rFonts w:ascii="Times New Tojik" w:eastAsia="Times New Roman" w:hAnsi="Times New Tojik" w:cs="Times New Roman"/>
          <w:b/>
          <w:bCs/>
          <w:sz w:val="28"/>
          <w:szCs w:val="28"/>
        </w:rPr>
        <w:t>Моддаи 1. Мафіуміои асосњ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Дар Ѕонуни мазкур мафіуміои асосии зерин истифода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минтаѕаи озоди иѕтисодњ - ѕитъаи алоіидаи (маідуди) іудуди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бо іудуди аниѕ муѕарраркардашуда, ки дар он барои фаъолияти соіибкорњ ва сармоягузорњ шароити имтиёзноки иѕтисодњ ва низоми махсуси іуѕуѕњ муіайё карда шудааст (Ѕонуни ЇТ аз 2.01.2019 </w:t>
      </w:r>
      <w:hyperlink r:id="rId7"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низоми махсуси іуѕ</w:t>
      </w:r>
      <w:proofErr w:type="gramStart"/>
      <w:r w:rsidRPr="002B52AD">
        <w:rPr>
          <w:rFonts w:ascii="Times New Tojik" w:eastAsia="Times New Roman" w:hAnsi="Times New Tojik" w:cs="Times New Roman"/>
          <w:sz w:val="28"/>
          <w:szCs w:val="28"/>
        </w:rPr>
        <w:t>у</w:t>
      </w:r>
      <w:proofErr w:type="gramEnd"/>
      <w:r w:rsidRPr="002B52AD">
        <w:rPr>
          <w:rFonts w:ascii="Times New Tojik" w:eastAsia="Times New Roman" w:hAnsi="Times New Tojik" w:cs="Times New Roman"/>
          <w:sz w:val="28"/>
          <w:szCs w:val="28"/>
        </w:rPr>
        <w:t>ѕии минтаѕаи озоди иѕтисодњ - маїмўи меъёріои іуѕуѕие, ки тартиби фаъолият кардан, шартіои махсуси андозбандњ ва муомилоти асъорњ, гумрукњ, муносибатіои меінатњ ва љайраро дар іудуди минтаѕаи озоди иѕтисодњ муѕаррар менамоянд;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2B52AD">
        <w:rPr>
          <w:rFonts w:ascii="Times New Tojik" w:eastAsia="Times New Roman" w:hAnsi="Times New Tojik" w:cs="Times New Roman"/>
          <w:sz w:val="28"/>
          <w:szCs w:val="28"/>
        </w:rPr>
        <w:t>- инфрасохтори минтаѕаи озоди иѕтисодњ - маїмўи їузъіо, ки барои таъмини шароити фаъолияти истеісолњ ва хоїагидорњ дар іудуди минтаѕаи озоди иѕтисодњ муѕаррар гардида, аз девори муіофизатњ, бино ва иншоот, объектіои муіандисњ ва техникии ободонии минтаѕа, іифзи муіити зист ва таъиноти иїтимоњ иборат мебошад;</w:t>
      </w:r>
      <w:proofErr w:type="gramEnd"/>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маѕомоти ваколатдори давлатњ оид ба минтаѕаіои озоди иѕтисодњмаѕомоти давлатњ, ки аз їониби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оид ба масъалаіои таъсис, идора, фаъолият ва баріамдиіии минтаѕаіои озоди иѕтисодњ дар Їуміурии Тоїикистон ваколатдор карда шудааст;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маъмурияти минтаѕаи озоди иѕтисодњ - ташкилоте, ки маѕоми муассисаи давлатиро доро буда, минтаѕаи озоди иѕтисодиро идора мекунад;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 буїети маъмурияти минтаѕаи озоди иѕтисодњ - маблаље, ки барои таъсис ва хароїоти хоїагидории минтаѕаи озоди иѕтисодњ ва таъмини маѕсаду вазифаіои он истифода бурда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фондіои рушди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 - маїмўи маблаљгузорие, ки барои ташкил ва таъмини рушди инфрасохтори минтаѕаіои озоди иѕтисодњ, инчунин барои расонидани кўмаки молиявњ ба субъектіои фаъолияти соіибкории дар минтаѕаіои озоди иѕтисодњ баѕайдгирифташуда истифода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шўрои нозирони минтаѕаіои озоди иѕтисодњ - маѕоми машваратњ, экспертњ ва іамоіангсози фаъолияти минтаѕаіои озоди иѕтисодњ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8"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субъектіои минтаѕаи озоди иѕтисодњ - субъектіои фаъолияти соіибкорие, ки новобаста ба шакли ташкилию іуѕуѕияшон, мутобиѕи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аз тарафи маъмурияти минтаѕаи озоди иѕтисодњ ба ѕайд гирифта шудаанд (Ѕонуни ЇТ аз 2.01.2019 </w:t>
      </w:r>
      <w:hyperlink r:id="rId9"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тасдиѕномаи субъекти минтаѕаи озоди иѕтисодњ - іуїїати тасдиѕкунандаи іуѕуѕи фаъолият ва истифода кардани низоми махсуси іуѕуѕии минтаѕаи озоди иѕтисодњ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10"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бизнеснаѕша - іуїїате, ки аз їониби субъекти минтаѕаіои озоди иѕтисодњ оид ба лоиіаи сармоягузорњ пешниіод гардида, дар он иттилооти муфассал дар бораи муілати хароїотбарорњ, самаранокњ, талабот ва омўзиши бозор дарї карда мешавад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11"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5"/>
      <w:bookmarkEnd w:id="4"/>
      <w:r w:rsidRPr="002B52AD">
        <w:rPr>
          <w:rFonts w:ascii="Times New Tojik" w:eastAsia="Times New Roman" w:hAnsi="Times New Tojik" w:cs="Times New Roman"/>
          <w:b/>
          <w:bCs/>
          <w:sz w:val="28"/>
          <w:szCs w:val="28"/>
        </w:rPr>
        <w:t>Моддаи 2. Ѕонунгузории Їуміурии</w:t>
      </w:r>
      <w:proofErr w:type="gramStart"/>
      <w:r w:rsidRPr="002B52AD">
        <w:rPr>
          <w:rFonts w:ascii="Times New Tojik" w:eastAsia="Times New Roman" w:hAnsi="Times New Tojik" w:cs="Times New Roman"/>
          <w:b/>
          <w:bCs/>
          <w:sz w:val="28"/>
          <w:szCs w:val="28"/>
        </w:rPr>
        <w:t xml:space="preserve"> Т</w:t>
      </w:r>
      <w:proofErr w:type="gramEnd"/>
      <w:r w:rsidRPr="002B52AD">
        <w:rPr>
          <w:rFonts w:ascii="Times New Tojik" w:eastAsia="Times New Roman" w:hAnsi="Times New Tojik" w:cs="Times New Roman"/>
          <w:b/>
          <w:bCs/>
          <w:sz w:val="28"/>
          <w:szCs w:val="28"/>
        </w:rPr>
        <w:t>оїикистон дар бораи минтаѕаіои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дар бораи минтаѕаіои озоди иѕтисодњ ба Конститутсияи Їуміурии Тоїикистон асос ёфта, аз Ѕонуни мазкур ва дигар санадіои меъёрии іуѕуѕии Їуміурии Тоїикистон, инчунин санадіои іуѕуѕии байналмилалие, ки Тоїикистон оніоро эътироф намудааст, иборат мебошад (Ѕонуни ЇТ аз 2.01.2019 </w:t>
      </w:r>
      <w:hyperlink r:id="rId12"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6"/>
      <w:bookmarkEnd w:id="5"/>
      <w:r w:rsidRPr="002B52AD">
        <w:rPr>
          <w:rFonts w:ascii="Times New Tojik" w:eastAsia="Times New Roman" w:hAnsi="Times New Tojik" w:cs="Times New Roman"/>
          <w:b/>
          <w:bCs/>
          <w:sz w:val="28"/>
          <w:szCs w:val="28"/>
        </w:rPr>
        <w:t>Моддаи 3. Маѕсадіои таъсиси минтаѕаіои озоди иѕтисодњ дар Їуміурии</w:t>
      </w:r>
      <w:proofErr w:type="gramStart"/>
      <w:r w:rsidRPr="002B52AD">
        <w:rPr>
          <w:rFonts w:ascii="Times New Tojik" w:eastAsia="Times New Roman" w:hAnsi="Times New Tojik" w:cs="Times New Roman"/>
          <w:b/>
          <w:bCs/>
          <w:sz w:val="28"/>
          <w:szCs w:val="28"/>
        </w:rPr>
        <w:t xml:space="preserve"> Т</w:t>
      </w:r>
      <w:proofErr w:type="gramEnd"/>
      <w:r w:rsidRPr="002B52AD">
        <w:rPr>
          <w:rFonts w:ascii="Times New Tojik" w:eastAsia="Times New Roman" w:hAnsi="Times New Tojik" w:cs="Times New Roman"/>
          <w:b/>
          <w:bCs/>
          <w:sz w:val="28"/>
          <w:szCs w:val="28"/>
        </w:rPr>
        <w:t>оїикистон</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Минтаѕаіои озоди иѕтисодњ дар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бо маѕсадіои зерин таъсис дода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 рушди иѕтидори иѕтисодњ ва иїтимоии їуміурњ, минтаѕаі</w:t>
      </w:r>
      <w:proofErr w:type="gramStart"/>
      <w:r w:rsidRPr="002B52AD">
        <w:rPr>
          <w:rFonts w:ascii="Times New Tojik" w:eastAsia="Times New Roman" w:hAnsi="Times New Tojik" w:cs="Times New Roman"/>
          <w:sz w:val="28"/>
          <w:szCs w:val="28"/>
        </w:rPr>
        <w:t>о ва</w:t>
      </w:r>
      <w:proofErr w:type="gramEnd"/>
      <w:r w:rsidRPr="002B52AD">
        <w:rPr>
          <w:rFonts w:ascii="Times New Tojik" w:eastAsia="Times New Roman" w:hAnsi="Times New Tojik" w:cs="Times New Roman"/>
          <w:sz w:val="28"/>
          <w:szCs w:val="28"/>
        </w:rPr>
        <w:t xml:space="preserve"> маіаліои алоіидаи он;</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фароіам овардани шароити мусоид барои їалби сармоягузорњ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бахшіои воѕеии иѕтисодиёт;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нигоідории їойіои кории мавї</w:t>
      </w:r>
      <w:proofErr w:type="gramStart"/>
      <w:r w:rsidRPr="002B52AD">
        <w:rPr>
          <w:rFonts w:ascii="Times New Tojik" w:eastAsia="Times New Roman" w:hAnsi="Times New Tojik" w:cs="Times New Roman"/>
          <w:sz w:val="28"/>
          <w:szCs w:val="28"/>
        </w:rPr>
        <w:t>уда ва</w:t>
      </w:r>
      <w:proofErr w:type="gramEnd"/>
      <w:r w:rsidRPr="002B52AD">
        <w:rPr>
          <w:rFonts w:ascii="Times New Tojik" w:eastAsia="Times New Roman" w:hAnsi="Times New Tojik" w:cs="Times New Roman"/>
          <w:sz w:val="28"/>
          <w:szCs w:val="28"/>
        </w:rPr>
        <w:t xml:space="preserve"> ташкили їойіои нави корњ;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їалби техникаи муосир ва технологияи инноватсионњ;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ташкил ва рушди инфрасохтори муосири наѕлиётњ, истеісолњ ва иїтимоњ;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беітар кардани сифати идоракунњ, таъмини самараноки истеісолот ва истеісоли маісулоти дар </w:t>
      </w:r>
      <w:proofErr w:type="gramStart"/>
      <w:r w:rsidRPr="002B52AD">
        <w:rPr>
          <w:rFonts w:ascii="Times New Tojik" w:eastAsia="Times New Roman" w:hAnsi="Times New Tojik" w:cs="Times New Roman"/>
          <w:sz w:val="28"/>
          <w:szCs w:val="28"/>
        </w:rPr>
        <w:t>бозори</w:t>
      </w:r>
      <w:proofErr w:type="gramEnd"/>
      <w:r w:rsidRPr="002B52AD">
        <w:rPr>
          <w:rFonts w:ascii="Times New Tojik" w:eastAsia="Times New Roman" w:hAnsi="Times New Tojik" w:cs="Times New Roman"/>
          <w:sz w:val="28"/>
          <w:szCs w:val="28"/>
        </w:rPr>
        <w:t xml:space="preserve"> їаіонњ раѕобатпазир;</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баланд бардоштани иѕтидори содирот ва рушди истеісолоти ивазкунандаи воридот;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љанњ гардонидани бозори дохилњ;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фаъолгардонии муносибатіои иѕтисодии хориїњ ва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азхудкунии мавзеъіои нав ва таъмини рушди </w:t>
      </w:r>
      <w:proofErr w:type="gramStart"/>
      <w:r w:rsidRPr="002B52AD">
        <w:rPr>
          <w:rFonts w:ascii="Times New Tojik" w:eastAsia="Times New Roman" w:hAnsi="Times New Tojik" w:cs="Times New Roman"/>
          <w:sz w:val="28"/>
          <w:szCs w:val="28"/>
        </w:rPr>
        <w:t>ша</w:t>
      </w:r>
      <w:proofErr w:type="gramEnd"/>
      <w:r w:rsidRPr="002B52AD">
        <w:rPr>
          <w:rFonts w:ascii="Times New Tojik" w:eastAsia="Times New Roman" w:hAnsi="Times New Tojik" w:cs="Times New Roman"/>
          <w:sz w:val="28"/>
          <w:szCs w:val="28"/>
        </w:rPr>
        <w:t>ірсозњ;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нигаідорњ ва истифодаи самарабахши захираіои табиии барѕароршаванда ва барѕарорнашаванда.</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7"/>
      <w:bookmarkEnd w:id="6"/>
      <w:r w:rsidRPr="002B52AD">
        <w:rPr>
          <w:rFonts w:ascii="Times New Tojik" w:eastAsia="Times New Roman" w:hAnsi="Times New Tojik" w:cs="Times New Roman"/>
          <w:b/>
          <w:bCs/>
          <w:sz w:val="28"/>
          <w:szCs w:val="28"/>
        </w:rPr>
        <w:t xml:space="preserve">Моддаи 4. Фаъолият дар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Дар минтаѕаіои озоди иѕтисодии іудуди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метавонанд намудіои фаъолияте, ки ѕонунгузории Їуміурии Тоїикистон манъ накардааст, амалњ карда шаванд. Номгўйи самтіои афзалиятнок ва намудіои фаъолияти манъкардашуда дар низомномаи минтаѕаіои озоди иѕтисодњ муѕаррар карда мешаванд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13"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Субъектіои минтаѕаіои озоди иѕтисодњ ба амалњ намудани якчанд намудіои фаъолият іуѕ</w:t>
      </w:r>
      <w:proofErr w:type="gramStart"/>
      <w:r w:rsidRPr="002B52AD">
        <w:rPr>
          <w:rFonts w:ascii="Times New Tojik" w:eastAsia="Times New Roman" w:hAnsi="Times New Tojik" w:cs="Times New Roman"/>
          <w:sz w:val="28"/>
          <w:szCs w:val="28"/>
        </w:rPr>
        <w:t>у</w:t>
      </w:r>
      <w:proofErr w:type="gramEnd"/>
      <w:r w:rsidRPr="002B52AD">
        <w:rPr>
          <w:rFonts w:ascii="Times New Tojik" w:eastAsia="Times New Roman" w:hAnsi="Times New Tojik" w:cs="Times New Roman"/>
          <w:sz w:val="28"/>
          <w:szCs w:val="28"/>
        </w:rPr>
        <w:t>ѕ доранд.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8"/>
      <w:bookmarkEnd w:id="7"/>
      <w:r w:rsidRPr="002B52AD">
        <w:rPr>
          <w:rFonts w:ascii="Times New Tojik" w:eastAsia="Times New Roman" w:hAnsi="Times New Tojik" w:cs="Times New Roman"/>
          <w:b/>
          <w:bCs/>
          <w:sz w:val="28"/>
          <w:szCs w:val="28"/>
        </w:rPr>
        <w:t xml:space="preserve">Моддаи 5. Намудіои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1.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 xml:space="preserve">ѕаіои озоди иѕтисодњ вобаста ба хусусияти фаъолияташон ба намудіои муайян їудо мешаванд ва инчунин метавонанд хусусиятіои якчанд намуди минтаѕаіои озоди иѕтисодиро дар бар гиранд. Минтаѕаи </w:t>
      </w:r>
      <w:r w:rsidRPr="002B52AD">
        <w:rPr>
          <w:rFonts w:ascii="Times New Tojik" w:eastAsia="Times New Roman" w:hAnsi="Times New Tojik" w:cs="Times New Roman"/>
          <w:sz w:val="28"/>
          <w:szCs w:val="28"/>
        </w:rPr>
        <w:lastRenderedPageBreak/>
        <w:t>озоди иѕтисодњ метавонад аз якчанд ѕитъаи алоіидаи таіти идораи ягона иборат бошад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14"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2.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иѕтисодиро дар чунин намудіо таъсис додан мумкин аст: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саноатњ (истеісоли маісулоти саноатњ);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савдо ва тиїоратњ;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хизматрасонњ;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инноватсионњ, илм</w:t>
      </w:r>
      <w:proofErr w:type="gramStart"/>
      <w:r w:rsidRPr="002B52AD">
        <w:rPr>
          <w:rFonts w:ascii="Times New Tojik" w:eastAsia="Times New Roman" w:hAnsi="Times New Tojik" w:cs="Times New Roman"/>
          <w:sz w:val="28"/>
          <w:szCs w:val="28"/>
        </w:rPr>
        <w:t>њ-</w:t>
      </w:r>
      <w:proofErr w:type="gramEnd"/>
      <w:r w:rsidRPr="002B52AD">
        <w:rPr>
          <w:rFonts w:ascii="Times New Tojik" w:eastAsia="Times New Roman" w:hAnsi="Times New Tojik" w:cs="Times New Roman"/>
          <w:sz w:val="28"/>
          <w:szCs w:val="28"/>
        </w:rPr>
        <w:t>таіѕиѕотњ ва їорикунанда.</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3. Минтаѕаи озоди иѕтисодии саноатњ (истеісоли маісулоти саноатњ) минтаѕае мебошад, ки ба іавасмандгардонии рушди </w:t>
      </w:r>
      <w:proofErr w:type="gramStart"/>
      <w:r w:rsidRPr="002B52AD">
        <w:rPr>
          <w:rFonts w:ascii="Times New Tojik" w:eastAsia="Times New Roman" w:hAnsi="Times New Tojik" w:cs="Times New Roman"/>
          <w:sz w:val="28"/>
          <w:szCs w:val="28"/>
        </w:rPr>
        <w:t>со</w:t>
      </w:r>
      <w:proofErr w:type="gramEnd"/>
      <w:r w:rsidRPr="002B52AD">
        <w:rPr>
          <w:rFonts w:ascii="Times New Tojik" w:eastAsia="Times New Roman" w:hAnsi="Times New Tojik" w:cs="Times New Roman"/>
          <w:sz w:val="28"/>
          <w:szCs w:val="28"/>
        </w:rPr>
        <w:t>іаи саноат равона карда шудааст. Ин намуди минтаѕаіо бо роіи ба низоми махсуси іуѕ</w:t>
      </w:r>
      <w:proofErr w:type="gramStart"/>
      <w:r w:rsidRPr="002B52AD">
        <w:rPr>
          <w:rFonts w:ascii="Times New Tojik" w:eastAsia="Times New Roman" w:hAnsi="Times New Tojik" w:cs="Times New Roman"/>
          <w:sz w:val="28"/>
          <w:szCs w:val="28"/>
        </w:rPr>
        <w:t>у</w:t>
      </w:r>
      <w:proofErr w:type="gramEnd"/>
      <w:r w:rsidRPr="002B52AD">
        <w:rPr>
          <w:rFonts w:ascii="Times New Tojik" w:eastAsia="Times New Roman" w:hAnsi="Times New Tojik" w:cs="Times New Roman"/>
          <w:sz w:val="28"/>
          <w:szCs w:val="28"/>
        </w:rPr>
        <w:t>ѕии минтаѕаіои озоди иѕтисодњ гузаронидани ташкилотіои мавїудаи алоіида ва субъектіои хоїагидорњ барпо карда мешаванд. Дар ин намуди минтаѕаіо таїдиди сохтор, азнавсозњ, таљйир додани самти фаъолияти корхонаі</w:t>
      </w:r>
      <w:proofErr w:type="gramStart"/>
      <w:r w:rsidRPr="002B52AD">
        <w:rPr>
          <w:rFonts w:ascii="Times New Tojik" w:eastAsia="Times New Roman" w:hAnsi="Times New Tojik" w:cs="Times New Roman"/>
          <w:sz w:val="28"/>
          <w:szCs w:val="28"/>
        </w:rPr>
        <w:t>о бо</w:t>
      </w:r>
      <w:proofErr w:type="gramEnd"/>
      <w:r w:rsidRPr="002B52AD">
        <w:rPr>
          <w:rFonts w:ascii="Times New Tojik" w:eastAsia="Times New Roman" w:hAnsi="Times New Tojik" w:cs="Times New Roman"/>
          <w:sz w:val="28"/>
          <w:szCs w:val="28"/>
        </w:rPr>
        <w:t xml:space="preserve"> маѕсади їалби сармоя ба соіаіои афзалиятноки саноатњ, самти инноватсионњ, їорњ намудани технологияи муосир амалњ карда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4. Минтаѕаи озоди иѕтисодии савдо ва тиїоратњ минтаѕаи озоди иѕтисодие мебошад, ки іудуди он барои такмилдиіњ, коркард, ба навъіо їудокунњ, борбандњ, тамљагузорњ ва нигоідории моліои ба минтаѕа воридшаванда бо маѕсади минбаъд ба іудуди гумрукии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ворид намудан ва ё аз іудуди гумрукии Їуміурии Тоїикистон содир намудан истифода мегардад. Минтаѕаіои озоди иѕтисодии савдо ва тиїоратњ дар фурудгоііо, истгоііои роіи оіан, нуѕтаіои бо іам пайвастшавандаи магистраліои наѕлиёти автомобилгард, маіаліои наздисаріадњ ва дар ѕитъаіои дигари маідудкардаи іудуди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таъсис дода мешаванд, ки аз тариѕи оніо интиѕоли байналмилалии молу маісулот мунтазам сурат мегирад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15"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5. Минтаѕаи озоди иѕтисодии хизматрасонњ минтаѕаи озоди иѕтисодие мебошад, ки дар іудуди он корхонаю ташкилотіои хўроки умумњ, хизматрасонии сайёіњ, табобатњ ва муолиїавњ, машваратњ (консалтингњ), муіандис</w:t>
      </w:r>
      <w:proofErr w:type="gramStart"/>
      <w:r w:rsidRPr="002B52AD">
        <w:rPr>
          <w:rFonts w:ascii="Times New Tojik" w:eastAsia="Times New Roman" w:hAnsi="Times New Tojik" w:cs="Times New Roman"/>
          <w:sz w:val="28"/>
          <w:szCs w:val="28"/>
        </w:rPr>
        <w:t>њ-</w:t>
      </w:r>
      <w:proofErr w:type="gramEnd"/>
      <w:r w:rsidRPr="002B52AD">
        <w:rPr>
          <w:rFonts w:ascii="Times New Tojik" w:eastAsia="Times New Roman" w:hAnsi="Times New Tojik" w:cs="Times New Roman"/>
          <w:sz w:val="28"/>
          <w:szCs w:val="28"/>
        </w:rPr>
        <w:t>техникњ (инжинирингњ), миёнаравњ, молиявњ ва ѕарзњ, аудиторњ, суљуртавњ ва дигар хизматрасониіо їойгир шудаанд.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6. Минтаѕаи озоди иѕтисодии инноватсионњ, илмию таіѕиѕотњ ва їорикунанда минтаѕаи озоди иѕтисодие мебошад, ки дар іудуди он фаъолияти корхонаву ташкилотіои илмию таіѕиѕотњ, илмию таълимњ, </w:t>
      </w:r>
      <w:r w:rsidRPr="002B52AD">
        <w:rPr>
          <w:rFonts w:ascii="Times New Tojik" w:eastAsia="Times New Roman" w:hAnsi="Times New Tojik" w:cs="Times New Roman"/>
          <w:sz w:val="28"/>
          <w:szCs w:val="28"/>
        </w:rPr>
        <w:lastRenderedPageBreak/>
        <w:t xml:space="preserve">таїрибавию конструкторњ, такмили ихтисос, истеісолоти таїрибавњ дар </w:t>
      </w:r>
      <w:proofErr w:type="gramStart"/>
      <w:r w:rsidRPr="002B52AD">
        <w:rPr>
          <w:rFonts w:ascii="Times New Tojik" w:eastAsia="Times New Roman" w:hAnsi="Times New Tojik" w:cs="Times New Roman"/>
          <w:sz w:val="28"/>
          <w:szCs w:val="28"/>
        </w:rPr>
        <w:t>со</w:t>
      </w:r>
      <w:proofErr w:type="gramEnd"/>
      <w:r w:rsidRPr="002B52AD">
        <w:rPr>
          <w:rFonts w:ascii="Times New Tojik" w:eastAsia="Times New Roman" w:hAnsi="Times New Tojik" w:cs="Times New Roman"/>
          <w:sz w:val="28"/>
          <w:szCs w:val="28"/>
        </w:rPr>
        <w:t>іаи технологияи муосири истеісоли молу маісулот ва кашфиётіои нави самараноки техникњ (ноу-хау) ба роі монда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7. Таъсиси минтаѕаіои инноватсионњ, илмњ-таіѕиѕотњ ва їорикунанда дар ѕитъаіои алоіидаи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ки дар оніо марказіои илмию таълимњ, илмию таіѕиѕотњ, марказіои истеісолњ, инноватсионњ, таълимњ ва технопаркіо їамъ оварда шудааст, иїозат дода мешавад.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09"/>
      <w:bookmarkEnd w:id="8"/>
      <w:r w:rsidRPr="002B52AD">
        <w:rPr>
          <w:rFonts w:ascii="Times New Tojik" w:eastAsia="Times New Roman" w:hAnsi="Times New Tojik" w:cs="Times New Roman"/>
          <w:b/>
          <w:bCs/>
          <w:sz w:val="28"/>
          <w:szCs w:val="28"/>
        </w:rPr>
        <w:t xml:space="preserve">Моддаи 6. Мўілати фаъолияти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Минтаѕаіои озоди иѕтисодњ дар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ба мўілати то 50 сол, вобаста ба хусусият, намуди фаъолияти минтаѕаи озоди иѕтисодњ, фаъолияти имрўза ё ояндаи іудуди он ва вобаста ба маѕсаду вазифаіои аниѕи минтаѕаи озоди иѕтисодњ таъсис дода мешаванд.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0"/>
      <w:bookmarkEnd w:id="9"/>
      <w:r w:rsidRPr="002B52AD">
        <w:rPr>
          <w:rFonts w:ascii="Times New Tojik" w:eastAsia="Times New Roman" w:hAnsi="Times New Tojik" w:cs="Times New Roman"/>
          <w:b/>
          <w:bCs/>
          <w:sz w:val="28"/>
          <w:szCs w:val="28"/>
        </w:rPr>
        <w:t>Моддаи 7. Дароз намудани мўілати фаъолияти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Мўілати фаъолияти минтаѕаи озоди иѕтисодњ бо пешниіоди асосноки маѕомоти ваколатдори давлатњ оид ба минтаѕаіои озоди иѕтисодњ, ки на кам аз ду сол пеш аз тамом шудани мўілати таъсиси минтаѕаи озоди иѕтисодњ ирсол мегардад, бо ѕарори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дароз карда мешавад. Мўілати дарозкардашудаи фаъолияти минтаѕаи озоди иѕтисодњ набояд аз мўілати таъсиси минтаѕаи озоди иѕтисодњ зиёд бошад.</w:t>
      </w:r>
    </w:p>
    <w:p w:rsidR="002B52AD" w:rsidRPr="002B52AD" w:rsidRDefault="002B52AD" w:rsidP="002B52A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0" w:name="A000000011"/>
      <w:bookmarkEnd w:id="10"/>
      <w:r w:rsidRPr="002B52AD">
        <w:rPr>
          <w:rFonts w:ascii="Times New Tojik" w:eastAsia="Times New Roman" w:hAnsi="Times New Tojik" w:cs="Times New Roman"/>
          <w:b/>
          <w:bCs/>
          <w:sz w:val="28"/>
          <w:szCs w:val="28"/>
        </w:rPr>
        <w:t>БОБИ 2. ТАРТИБИ ТАЪСИС ДОДАНИ МИНТАЅАІОИ ОЗОДИ ИЅТИСОДЊ</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2"/>
      <w:bookmarkEnd w:id="11"/>
      <w:r w:rsidRPr="002B52AD">
        <w:rPr>
          <w:rFonts w:ascii="Times New Tojik" w:eastAsia="Times New Roman" w:hAnsi="Times New Tojik" w:cs="Times New Roman"/>
          <w:b/>
          <w:bCs/>
          <w:sz w:val="28"/>
          <w:szCs w:val="28"/>
        </w:rPr>
        <w:t xml:space="preserve">Моддаи 8. Тартиби пеншиіодіо оид ба таъсиси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1. Пешниіодіо оид ба таъсиси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 бо замимаи іуїїатіои зарурие, ки дар ѕисми 2 моддаи мазкур пешбинњ гардидаанд, аз їониби маѕомоти маіаллии іокимияти давлатњ, ки дар іудуди маъмурии он бунёди минтаѕаіои озоди иѕтисодњ пешбинњ шудааст, дар шакли дархост ба маѕомоти ваколатдори давлатњ оид ба минтаѕаіои озоди иѕтисодњ ирсол мегардад. Маѕомоти ваколатдори давлатњ оид ба минтаѕаіои озоди иѕтисодњ тибѕи талаботи Ѕонуни мазкур ба баррасии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таклифіо пешниіод менамояд (Ѕонуни ЇТ аз 2.01.2019 </w:t>
      </w:r>
      <w:hyperlink r:id="rId16"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Барои таъсиси минтаѕаи озоди иѕтисодњ іуїїатіои зерин пешниіод карда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наѕшаи іудуд ва саріади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 лоиіаи низомномаи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асоснокии техникњ ва иѕтисодии таъсиси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асоснокии самаранокии молиявии таъсиси минтаѕаи озоди иѕтисодњ.</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3"/>
      <w:bookmarkEnd w:id="12"/>
      <w:r w:rsidRPr="002B52AD">
        <w:rPr>
          <w:rFonts w:ascii="Times New Tojik" w:eastAsia="Times New Roman" w:hAnsi="Times New Tojik" w:cs="Times New Roman"/>
          <w:b/>
          <w:bCs/>
          <w:sz w:val="28"/>
          <w:szCs w:val="28"/>
        </w:rPr>
        <w:t xml:space="preserve">Моддаи 9. Таъсиси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Ѕарор дар бораи таъсиси минтаѕаіои озоди иѕтисодњ аз їониби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ѕабул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лоиіаи низомнома ва наѕшаи іудудии минтаѕаи озоди иѕтисодиро барои тасдиѕ ба Маїлиси намояндагони Маїлиси Олии Їуміурии Тоїикистон пешниіод менамояд.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3. Маїлиси намояндагони Маїлиси Олии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низомномаи минтаѕаи озоди иѕтисодњ ва іудуди онро тасдиѕ менамояд.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4. Манбаъіои маблаљгузории хароїот барои таъсис ва фаъолияти минтаѕаіои озоди иѕтисодњ, аз їумла нигоідории маъмурияти минтаѕаи озоди иѕтисодњ дар маріилаи ташкил ва сохтмони инфрасохтори аввалиндараїаи минтаѕаи озоди иѕтисодиро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муайян менамояд.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4"/>
      <w:bookmarkEnd w:id="13"/>
      <w:r w:rsidRPr="002B52AD">
        <w:rPr>
          <w:rFonts w:ascii="Times New Tojik" w:eastAsia="Times New Roman" w:hAnsi="Times New Tojik" w:cs="Times New Roman"/>
          <w:b/>
          <w:bCs/>
          <w:sz w:val="28"/>
          <w:szCs w:val="28"/>
        </w:rPr>
        <w:t>Моддаи 10. Тартиби додан ва бозхонди маѕоми субъектіои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Тартиби баррасии ариза ва додани маѕоми субъекти минтаѕаи озоди иѕтисодњ дар асоси низомномаи минтаѕаи озоди иѕтисодњ сурат мегирад.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Соіибмулкони иншооти љайриманѕул, ки дар іудуди минтаѕаи озоди иѕтисодњ то таъсисёбии минтаѕаи озоди иѕтисодњ їойгир шудаанд, мутобиѕи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іуѕуѕи истифодабарии ѕитъаіои замини зери иншоотіои худро нигоі медоранд.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3. Ба соіибмулкони иншооти љайриманѕули дар моддаи мазкур зикргардида имконияти дар муддати се соли давраи гузариш іуѕуѕи интихоб намудани низоми іуѕуѕии минтаѕаіои озоди иѕтисодњ ва гирифтани маѕоми субъекти минтаѕаи озоди иѕтисодњ ва ё дар низоми муѕаррарњ мутобиѕи ѕонунгузории андоз ва гумруки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фаъолият намудан дода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4. Маъмурияти минтаѕаи озоди иѕтисодњ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субъекти баѕайдгирифташудаи минтаѕаи озоди иѕтисодњ тасдиѕномаи субъекти минтаѕаи озоди иѕтисодиро месупорад. Намунаи тасдиѕнома аз їониби маѕоми ваколатдори давлатњ оид </w:t>
      </w:r>
      <w:r w:rsidRPr="002B52AD">
        <w:rPr>
          <w:rFonts w:ascii="Times New Tojik" w:eastAsia="Times New Roman" w:hAnsi="Times New Tojik" w:cs="Times New Roman"/>
          <w:sz w:val="28"/>
          <w:szCs w:val="28"/>
        </w:rPr>
        <w:lastRenderedPageBreak/>
        <w:t>ба минтаѕаіои озоди иѕтисодњ тасдиѕ карда мешавад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17"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5. Бозхонди ихтиёрии маѕоми субъекти минтаѕаи озоди иѕтисодњ аз їониби маъмурияти минтаѕаи озоди иѕтисодњ дар іолатіои ѕатъи фаъолияти соіибкори инфиродњ ва ё баріамхўрии шахси іуѕуѕњ тибѕи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анїом дода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6. Дар сурати аз тарафи субъекти минтаѕаи озоди иѕтисодњ риоя нашудани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ва иїро нагардидани муѕаррароти шартнома дар бораи фаъолият дар минтаѕаи озоди иѕтисодњ маъмурияти минтаѕаи озоди иѕтисодњ дар асоси низомномаи минтаѕаи озоди иѕтисодњ дар бораи бозхонди маѕоми субъекти минтаѕаи озоди иѕтисодњ іуѕуѕи ѕарор ѕабул намуданро дорад.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7. Маъмурияти минтаѕаи озоди иѕтисодњ баъди ба шахсони іуѕ</w:t>
      </w:r>
      <w:proofErr w:type="gramStart"/>
      <w:r w:rsidRPr="002B52AD">
        <w:rPr>
          <w:rFonts w:ascii="Times New Tojik" w:eastAsia="Times New Roman" w:hAnsi="Times New Tojik" w:cs="Times New Roman"/>
          <w:sz w:val="28"/>
          <w:szCs w:val="28"/>
        </w:rPr>
        <w:t>у</w:t>
      </w:r>
      <w:proofErr w:type="gramEnd"/>
      <w:r w:rsidRPr="002B52AD">
        <w:rPr>
          <w:rFonts w:ascii="Times New Tojik" w:eastAsia="Times New Roman" w:hAnsi="Times New Tojik" w:cs="Times New Roman"/>
          <w:sz w:val="28"/>
          <w:szCs w:val="28"/>
        </w:rPr>
        <w:t xml:space="preserve">ѕњ ва соіибкорони инфиродњ додани маѕоми субъекти минтаѕаіои озоди иѕтисодњ ва инчунин пас аз ѕатъи фаъолияти субъекти минтаѕаи озоди иѕтисодњ дар мўілати се рўзи корњ ба маѕомоти ваколатдори давлатњ оид ба минтаѕаіои озоди иѕтисодњ, маѕомоти андоз ва гумрук оид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масъалаіои мазкур маълумот пешниіод менамояд.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8. Маълумот дар бораи додан ва бозхондани маѕоми субъекти минтаѕаи озоди иѕтисодњ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китоби баіисобгирии субъектіои минтаѕаи озоди иѕтисодњ дохил карда мешавад.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5"/>
      <w:bookmarkEnd w:id="14"/>
      <w:r w:rsidRPr="002B52AD">
        <w:rPr>
          <w:rFonts w:ascii="Times New Tojik" w:eastAsia="Times New Roman" w:hAnsi="Times New Tojik" w:cs="Times New Roman"/>
          <w:b/>
          <w:bCs/>
          <w:sz w:val="28"/>
          <w:szCs w:val="28"/>
        </w:rPr>
        <w:t>Моддаи 11. Маркази ягонаи хизматрасонии маѕомоти давлатњ барои субъектіои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18"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Дар минтаѕаіои озоди иѕтисодњ маркази ягонаи хизматрасонии маѕомоти давлатњ барои субъектіои минтаѕаи озоди иѕтисодњ таъсис дода мешавад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19"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Тартиби фаъолияти намояндагони маѕомоти давлатњ дар маркази ягонаи хизматрасонњ аз їониби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муѕаррар карда мешавад. </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5EL0WC1S4"/>
      <w:bookmarkEnd w:id="15"/>
      <w:r w:rsidRPr="002B52AD">
        <w:rPr>
          <w:rFonts w:ascii="Times New Tojik" w:eastAsia="Times New Roman" w:hAnsi="Times New Tojik" w:cs="Times New Roman"/>
          <w:b/>
          <w:bCs/>
          <w:sz w:val="28"/>
          <w:szCs w:val="28"/>
        </w:rPr>
        <w:t xml:space="preserve">Моддаи 12. Кафолатіои давлатњ </w:t>
      </w:r>
      <w:proofErr w:type="gramStart"/>
      <w:r w:rsidRPr="002B52AD">
        <w:rPr>
          <w:rFonts w:ascii="Times New Tojik" w:eastAsia="Times New Roman" w:hAnsi="Times New Tojik" w:cs="Times New Roman"/>
          <w:b/>
          <w:bCs/>
          <w:sz w:val="28"/>
          <w:szCs w:val="28"/>
        </w:rPr>
        <w:t>ба</w:t>
      </w:r>
      <w:proofErr w:type="gramEnd"/>
      <w:r w:rsidRPr="002B52AD">
        <w:rPr>
          <w:rFonts w:ascii="Times New Tojik" w:eastAsia="Times New Roman" w:hAnsi="Times New Tojik" w:cs="Times New Roman"/>
          <w:b/>
          <w:bCs/>
          <w:sz w:val="28"/>
          <w:szCs w:val="28"/>
        </w:rPr>
        <w:t xml:space="preserve"> субъектіои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Давлат іимояи іуѕуѕ ва манфиатіои субъектіои минтаѕаи озоди иѕтисодиро дар іудуди минтаѕаи озоди иѕтисодњ, ки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муѕаррар кардааст, кафолат медиіад.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2. Маїмўи кафолатіои давлатњ оид ба іифзи моликият, сармоягузорњ ва истифодаи ѕитъаи замин, ки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пешбинњ кардааст, ба субъектіои минтаѕаи озоди иѕтисодњ татбиѕ мегардад.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3. Моликияти субъектіои минтаѕаи озоди иѕтисодњ таніо дар іолатіои пешбининамудаи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мавриди милликунонњ, реквизитсия ва ё мусодира ѕарор мегирад.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4. Ба субъектіои минтаѕаи озоди иѕтисодњ іуѕуѕи ба хориїа интиѕол додани маблаљи даромади оніо ва дигар маблаљіо бо асъори хориїие, ки ба таври ѕонунњ дар натиїаи фаъолияти оніо дар минтаѕаи озоди иѕтисодњ пас аз пардохти андозіо ба даст омадааст, кафолат дода мешавад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w:t>
      </w:r>
      <w:proofErr w:type="gramStart"/>
      <w:r w:rsidRPr="002B52AD">
        <w:rPr>
          <w:rFonts w:ascii="Times New Tojik" w:eastAsia="Times New Roman" w:hAnsi="Times New Tojik" w:cs="Times New Roman"/>
          <w:sz w:val="28"/>
          <w:szCs w:val="28"/>
        </w:rPr>
        <w:t xml:space="preserve">2.01.2019 </w:t>
      </w:r>
      <w:hyperlink r:id="rId20"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roofErr w:type="gramEnd"/>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5. Давлат іимояи пурра ва бечунучарои іуѕуѕ ва манфиатіои ѕонунии субъектіои минтаѕаи озоди иѕтисодиро тибѕи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пас аз баріамдиіии минтаѕаи озоди иѕтисодњ низ кафолат медиіад.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6. Дар сурати пеш аз мўілат баріамхўрии минтаѕаи озоди иѕтисодњ ба субъектіои минтаѕаи озоди иѕтисодњ іуѕ</w:t>
      </w:r>
      <w:proofErr w:type="gramStart"/>
      <w:r w:rsidRPr="002B52AD">
        <w:rPr>
          <w:rFonts w:ascii="Times New Tojik" w:eastAsia="Times New Roman" w:hAnsi="Times New Tojik" w:cs="Times New Roman"/>
          <w:sz w:val="28"/>
          <w:szCs w:val="28"/>
        </w:rPr>
        <w:t>у</w:t>
      </w:r>
      <w:proofErr w:type="gramEnd"/>
      <w:r w:rsidRPr="002B52AD">
        <w:rPr>
          <w:rFonts w:ascii="Times New Tojik" w:eastAsia="Times New Roman" w:hAnsi="Times New Tojik" w:cs="Times New Roman"/>
          <w:sz w:val="28"/>
          <w:szCs w:val="28"/>
        </w:rPr>
        <w:t>ѕи давом додани фаъолият тибѕи ѕайду шартіои аз лаізаи гирифтани маѕоми субъекти минтаѕаи озоди иѕтисодњ доштаашон кафолат дода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7. Зарар, фоидаи аздастдода ва зарари маънавие, ки ба субъектіои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 аз їониби маѕомоти давлатњ ва ё шахсони мансабдор дар натиїаи дахолати беасос ба фаъолияти оніо расонида мешаванд, бо тартиби судњ їуброн карда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8. Давлат нисбати ўідадорміои субъектіои минтаѕаи озоди иѕтисодњ, іамчунин субъектіои минтаѕаи озоди иѕтисодњ нисбати ўідадориіои давлат їавобгар намебошанд.</w:t>
      </w:r>
    </w:p>
    <w:p w:rsidR="002B52AD" w:rsidRPr="002B52AD" w:rsidRDefault="002B52AD" w:rsidP="002B52A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6" w:name="A3FV0SNE8B"/>
      <w:bookmarkEnd w:id="16"/>
      <w:r w:rsidRPr="002B52AD">
        <w:rPr>
          <w:rFonts w:ascii="Times New Tojik" w:eastAsia="Times New Roman" w:hAnsi="Times New Tojik" w:cs="Times New Roman"/>
          <w:b/>
          <w:bCs/>
          <w:sz w:val="28"/>
          <w:szCs w:val="28"/>
        </w:rPr>
        <w:t>БОБИ 3. ИДОРАКУНИИ МИНТАЅАІОИ ОЗОДИ ИЅТИСОДЊ</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3FV0SNK6R"/>
      <w:bookmarkEnd w:id="17"/>
      <w:r w:rsidRPr="002B52AD">
        <w:rPr>
          <w:rFonts w:ascii="Times New Tojik" w:eastAsia="Times New Roman" w:hAnsi="Times New Tojik" w:cs="Times New Roman"/>
          <w:b/>
          <w:bCs/>
          <w:sz w:val="28"/>
          <w:szCs w:val="28"/>
        </w:rPr>
        <w:t xml:space="preserve">Моддаи 13. Іамоіангсозњ ва назорати фаъолияти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1. Іамоіангсозњ ва назорати фаъолияти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иѕтисодиро маѕомоти ваколатдори давлатњ оид ба минтаѕаіои озоди иѕтисодњ амалњ менамояд.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Маѕомоти ваколатдори давлатњ оид ба минтаѕаіои озоди иѕтисодњ аз їониби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муайян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 xml:space="preserve">3. Маѕомоти ваколатдори давлатњ оид ба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 ва маъмурияти минтаѕаіои озоди иѕтисодњ низоми ягонаи марказонидашудаи идораи минтаѕаіои озоди иѕтисодиро таъсис медиіанд.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4. Муайян кардани сиёсати ягонаи давлатњ оид ба таъсис ва фаъолияти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 ба зиммаи маѕомоти ваколатдори давлатњ оид ба минтаѕаіои озоди иѕтисодњ вогузор карда мешавад.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8"/>
      <w:bookmarkEnd w:id="18"/>
      <w:r w:rsidRPr="002B52AD">
        <w:rPr>
          <w:rFonts w:ascii="Times New Tojik" w:eastAsia="Times New Roman" w:hAnsi="Times New Tojik" w:cs="Times New Roman"/>
          <w:b/>
          <w:bCs/>
          <w:sz w:val="28"/>
          <w:szCs w:val="28"/>
        </w:rPr>
        <w:t xml:space="preserve">Моддаи 14. Маъмурияти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Дар іудуди минтаѕаіои озоди иѕтисодњ вазифаи идоракунии давлатиро маъмурияти минтаѕаи озоди иѕтисодњ дар доираи ваколати худ, ки Ѕонуни мазкур, низомномаи минтаѕаи озоди иѕтисодњ, оиннома ва дигар санадіои меъёрии іуѕ</w:t>
      </w:r>
      <w:proofErr w:type="gramStart"/>
      <w:r w:rsidRPr="002B52AD">
        <w:rPr>
          <w:rFonts w:ascii="Times New Tojik" w:eastAsia="Times New Roman" w:hAnsi="Times New Tojik" w:cs="Times New Roman"/>
          <w:sz w:val="28"/>
          <w:szCs w:val="28"/>
        </w:rPr>
        <w:t>у</w:t>
      </w:r>
      <w:proofErr w:type="gramEnd"/>
      <w:r w:rsidRPr="002B52AD">
        <w:rPr>
          <w:rFonts w:ascii="Times New Tojik" w:eastAsia="Times New Roman" w:hAnsi="Times New Tojik" w:cs="Times New Roman"/>
          <w:sz w:val="28"/>
          <w:szCs w:val="28"/>
        </w:rPr>
        <w:t>ѕии танзимкунандаи фаъолияти минтаѕаіои озоди иѕтисодњ муайян мекунанд, иїро менамояд.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Маъмурияти минтаѕаи озоди иѕтисодиро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таъсис медиіад.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3. Тартиби фаъолияти маъмурияти минтаѕаи озоди иѕтисодиро низомномаи минтаѕаи озоди иѕтисодњ муайян менамояд.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4. Маъмурияти минтаѕаи озоди иѕтисодњ ба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ва маѕоми ваколатдори давлатњ оид ба минтаѕаіои озоди иѕтисодњ іисоботдиіанда мебошад (Ѕонуни ЇТ аз 2.01.2019 </w:t>
      </w:r>
      <w:hyperlink r:id="rId21"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5. Таъсиси маъмурияти умумњ барои идоракунии якчанд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 иїозат дода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6. Роібарии фаъолияти маъмурияти минтаѕаи озоди иѕтисодиро роібари маъмурияти минтаѕаи озоди иѕтисодњ амалњ менамояд.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7. Роібари маъмурияти минтаѕаіои озоди иѕтисодњ бо пешниіоди маѕомоти ваколатдори давлатњ оид ба минтаѕаіои озоди иѕтисодњ аз їониби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ба вазифа таъин ва аз вазифа озод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8. Маъмурияти минтаѕаи озоди иѕтисодњ комиссияро оид ба баррасии бизнеснаѕшаіо ва (ё) лоиіаіои сармоягузории довталабо</w:t>
      </w:r>
      <w:proofErr w:type="gramStart"/>
      <w:r w:rsidRPr="002B52AD">
        <w:rPr>
          <w:rFonts w:ascii="Times New Tojik" w:eastAsia="Times New Roman" w:hAnsi="Times New Tojik" w:cs="Times New Roman"/>
          <w:sz w:val="28"/>
          <w:szCs w:val="28"/>
        </w:rPr>
        <w:t>н-</w:t>
      </w:r>
      <w:proofErr w:type="gramEnd"/>
      <w:r w:rsidRPr="002B52AD">
        <w:rPr>
          <w:rFonts w:ascii="Times New Tojik" w:eastAsia="Times New Roman" w:hAnsi="Times New Tojik" w:cs="Times New Roman"/>
          <w:sz w:val="28"/>
          <w:szCs w:val="28"/>
        </w:rPr>
        <w:t xml:space="preserve"> субъектони минтаѕаи озоди иѕтисодњ таъсис медиіад. Тартиби фаъолияти комиссия оид ба баррасии бизнеснаѕшаіо ва (ё) лоиіаіои сармоягузории довталабон-субъектони минтаѕаи озоди иѕтисодњ мутобиѕи Низомномаи минтаѕаіои озоди иѕтисодњ муѕаррар карда мешавад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22"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19"/>
      <w:bookmarkEnd w:id="19"/>
      <w:r w:rsidRPr="002B52AD">
        <w:rPr>
          <w:rFonts w:ascii="Times New Tojik" w:eastAsia="Times New Roman" w:hAnsi="Times New Tojik" w:cs="Times New Roman"/>
          <w:b/>
          <w:bCs/>
          <w:sz w:val="28"/>
          <w:szCs w:val="28"/>
        </w:rPr>
        <w:t>Моддаи 15. Ваколатіои маъмурияти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1. Маъмурияти минтаѕаи озоди иѕтисодњ дорои ваколатіои зерин мебошад: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таіия ва татбиѕи стратегия ва барномаіои рушди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таъмини ягонагњ ва фаъолияти пурсамари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ташкили махзани иттилоот</w:t>
      </w:r>
      <w:proofErr w:type="gramStart"/>
      <w:r w:rsidRPr="002B52AD">
        <w:rPr>
          <w:rFonts w:ascii="Times New Tojik" w:eastAsia="Times New Roman" w:hAnsi="Times New Tojik" w:cs="Times New Roman"/>
          <w:sz w:val="28"/>
          <w:szCs w:val="28"/>
        </w:rPr>
        <w:t>њ-</w:t>
      </w:r>
      <w:proofErr w:type="gramEnd"/>
      <w:r w:rsidRPr="002B52AD">
        <w:rPr>
          <w:rFonts w:ascii="Times New Tojik" w:eastAsia="Times New Roman" w:hAnsi="Times New Tojik" w:cs="Times New Roman"/>
          <w:sz w:val="28"/>
          <w:szCs w:val="28"/>
        </w:rPr>
        <w:t>таілилии дурнамои рушди самараноки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фароіам овардани шароити мусоид барои їалби сармояіо;</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додани маѕоми субъекти минтаѕаи озоди иѕтисодњ,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іисобгирњ ва пешниіоди маълумотіо оид ба субъекти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намояндагии манфиатіои субъектіои минтаѕаи озоди иѕтисодњ дар маѕомоти іокимияти давлатњ;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нашри маълумот дар воситаіои ахбори омма дар хусуси дар іудуди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 вуїуд доштани ѕитъаіои замини дар истифоданабуда ва молу мулки давлатњ;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їудо кардани ѕитъаи замин ва назорати истифодабарии он аз їониби субъектіои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таѕсим ва назорати </w:t>
      </w:r>
      <w:proofErr w:type="gramStart"/>
      <w:r w:rsidRPr="002B52AD">
        <w:rPr>
          <w:rFonts w:ascii="Times New Tojik" w:eastAsia="Times New Roman" w:hAnsi="Times New Tojik" w:cs="Times New Roman"/>
          <w:sz w:val="28"/>
          <w:szCs w:val="28"/>
        </w:rPr>
        <w:t>харїи</w:t>
      </w:r>
      <w:proofErr w:type="gramEnd"/>
      <w:r w:rsidRPr="002B52AD">
        <w:rPr>
          <w:rFonts w:ascii="Times New Tojik" w:eastAsia="Times New Roman" w:hAnsi="Times New Tojik" w:cs="Times New Roman"/>
          <w:sz w:val="28"/>
          <w:szCs w:val="28"/>
        </w:rPr>
        <w:t xml:space="preserve"> маблаљ барои ташкил ва рушди инфрасохтори минтаѕаи озоди иѕтисодњ ва іифзи муіити зист;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иїрои вазифаіо іамчун фармоишгари давлатњ доир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тайёр кардани іуїїатіои банаѕшагирии іудуди минтаѕаи озоди иѕтисодњ ва ташкили инфрасохтори саноатњ, муіандисњ, наѕлиёти ва иїтимоии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додани иїозати сохтмон, ташкил ва таъмини шартіои техникии пайвастшавњ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шабакаіои таъмини муіандисию техникњ;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идораи объектіои моликияти давлатии воѕеи іудуди минтаѕаи озоди иѕтисодњ бо тартиби муѕаррарнамудаи низомномаи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иштирок дар таіияи барномаіои рушди иѕтисодњ ва иїтимоии </w:t>
      </w:r>
      <w:proofErr w:type="gramStart"/>
      <w:r w:rsidRPr="002B52AD">
        <w:rPr>
          <w:rFonts w:ascii="Times New Tojik" w:eastAsia="Times New Roman" w:hAnsi="Times New Tojik" w:cs="Times New Roman"/>
          <w:sz w:val="28"/>
          <w:szCs w:val="28"/>
        </w:rPr>
        <w:t>во</w:t>
      </w:r>
      <w:proofErr w:type="gramEnd"/>
      <w:r w:rsidRPr="002B52AD">
        <w:rPr>
          <w:rFonts w:ascii="Times New Tojik" w:eastAsia="Times New Roman" w:hAnsi="Times New Tojik" w:cs="Times New Roman"/>
          <w:sz w:val="28"/>
          <w:szCs w:val="28"/>
        </w:rPr>
        <w:t>іидіои марзиву маъмурии дахлдор;</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їамъоварии маълумоти оморњ аз субъектіои минтаѕаіои озоди иѕтисодњ, ки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муѕаррар намудааст;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 xml:space="preserve">- ташкил додани Фонди рушди минтаѕаи озоди иѕтисодњ бо мувофиѕаи маѕомоти ваколатдори давлатњ оид ба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ташкил, таъмин ва назорати фаъолияти сохтори истеісолњ, коммуналњ ва наѕлиётии минтаѕаи озоди иѕтисодњ, аз їумла лоиіакашњ ва сохтмони биною иншооти истеісолњ, анбор, наѕлиётњ ва таъиноти дигари хизматњ;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назорати субъектіои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иѕтисодњ оид ба риоя намудани муѕаррароти Ѕонуни мазкур, низомномаи минтаѕаи озоди иѕтисодњ, шартномаіо дар бораи фаъолият дар минтаѕаіои озоди иѕтисодњ ва ѕонунгузорњ дар бораи іифзи муіити зист;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мусоидат ба фаъолияти маѕомоти давлатии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дар іудуди минтаѕаіои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пешниіоди таклифіо дар мувофиѕа бо маѕомоти ваколатдори давлатњ оид ба минтаѕаіои озоди иѕтисодњ ба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оид ба таљйир додани саріади минтаѕаи озоди иѕтисодњ ва таіияи санадіои меъёрии іуѕуѕие, ки фаъолияти минтаѕаи озоди иѕтисодиро ба танзим медароранд;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таъмини рушди минтаѕаи озоди иѕтисодњ бо роіи їалб намудани сармоягузорон, маблаљи ташкилотіои ватанњ ва хориїњ ба воситаи ѕарзіои имтиёзнок, ѕарзіо ва грантіо дар мувофиѕа бо маѕомоти ваколатдори давлатњ оид ба минтаѕаіои озоди иѕтисодњ ва маѕомоти ваколатдори давлатии </w:t>
      </w:r>
      <w:proofErr w:type="gramStart"/>
      <w:r w:rsidRPr="002B52AD">
        <w:rPr>
          <w:rFonts w:ascii="Times New Tojik" w:eastAsia="Times New Roman" w:hAnsi="Times New Tojik" w:cs="Times New Roman"/>
          <w:sz w:val="28"/>
          <w:szCs w:val="28"/>
        </w:rPr>
        <w:t>со</w:t>
      </w:r>
      <w:proofErr w:type="gramEnd"/>
      <w:r w:rsidRPr="002B52AD">
        <w:rPr>
          <w:rFonts w:ascii="Times New Tojik" w:eastAsia="Times New Roman" w:hAnsi="Times New Tojik" w:cs="Times New Roman"/>
          <w:sz w:val="28"/>
          <w:szCs w:val="28"/>
        </w:rPr>
        <w:t>іаи молия;</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ба роі мондани іамкориіо ва аъзо гардидан ба ташкилотіои байналмилалие, ки бо масъалаіои рушд ва фаъолияти минтаѕаіои озоди иѕтисодњ машљ</w:t>
      </w:r>
      <w:proofErr w:type="gramStart"/>
      <w:r w:rsidRPr="002B52AD">
        <w:rPr>
          <w:rFonts w:ascii="Times New Tojik" w:eastAsia="Times New Roman" w:hAnsi="Times New Tojik" w:cs="Times New Roman"/>
          <w:sz w:val="28"/>
          <w:szCs w:val="28"/>
        </w:rPr>
        <w:t>ул</w:t>
      </w:r>
      <w:proofErr w:type="gramEnd"/>
      <w:r w:rsidRPr="002B52AD">
        <w:rPr>
          <w:rFonts w:ascii="Times New Tojik" w:eastAsia="Times New Roman" w:hAnsi="Times New Tojik" w:cs="Times New Roman"/>
          <w:sz w:val="28"/>
          <w:szCs w:val="28"/>
        </w:rPr>
        <w:t xml:space="preserve"> мебошанд;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анїом додани дигар ваколатіое, ки дар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пешбинњ гардидааст.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Иїрои ѕароріои маъмурияти минтаѕаи озоди иѕтисодњ, ки дар доираи ваколати он ѕабул гардидаанд, дар іудуди он і</w:t>
      </w:r>
      <w:proofErr w:type="gramStart"/>
      <w:r w:rsidRPr="002B52AD">
        <w:rPr>
          <w:rFonts w:ascii="Times New Tojik" w:eastAsia="Times New Roman" w:hAnsi="Times New Tojik" w:cs="Times New Roman"/>
          <w:sz w:val="28"/>
          <w:szCs w:val="28"/>
        </w:rPr>
        <w:t>атм</w:t>
      </w:r>
      <w:proofErr w:type="gramEnd"/>
      <w:r w:rsidRPr="002B52AD">
        <w:rPr>
          <w:rFonts w:ascii="Times New Tojik" w:eastAsia="Times New Roman" w:hAnsi="Times New Tojik" w:cs="Times New Roman"/>
          <w:sz w:val="28"/>
          <w:szCs w:val="28"/>
        </w:rPr>
        <w:t>њ мебошад.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0"/>
      <w:bookmarkEnd w:id="20"/>
      <w:r w:rsidRPr="002B52AD">
        <w:rPr>
          <w:rFonts w:ascii="Times New Tojik" w:eastAsia="Times New Roman" w:hAnsi="Times New Tojik" w:cs="Times New Roman"/>
          <w:b/>
          <w:bCs/>
          <w:sz w:val="28"/>
          <w:szCs w:val="28"/>
        </w:rPr>
        <w:t>Моддаи 16. Буїети маъмурияти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Буїети маъмурияти минтаѕаи озоди иѕтисодњ аз іисоби маблаљіои їудонамудаи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манбаъіои дохилњ (пардохтіо, боїіо ва даромадіо аз хизматрасонњ ба субъектіои минтаѕаіои озоди иѕтисодњ) ва дигар манбаъіое, ки ѕонунгузории Їуміурии Тоїикистон манъ накардааст, ташаккул меёбад.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 xml:space="preserve">2. Буїети маъмурияти минтаѕаи озоди иѕтисодиро дар соли молиявњ маъмурияти минтаѕаи озоди иѕтисодњ таіия менамояд ва он аз їониби маѕомоти ваколатдори давлатњ оид ба минтаѕаіои озоди иѕтисодњ бо мувофиѕаи маѕомоти ваколатдори давлатии </w:t>
      </w:r>
      <w:proofErr w:type="gramStart"/>
      <w:r w:rsidRPr="002B52AD">
        <w:rPr>
          <w:rFonts w:ascii="Times New Tojik" w:eastAsia="Times New Roman" w:hAnsi="Times New Tojik" w:cs="Times New Roman"/>
          <w:sz w:val="28"/>
          <w:szCs w:val="28"/>
        </w:rPr>
        <w:t>со</w:t>
      </w:r>
      <w:proofErr w:type="gramEnd"/>
      <w:r w:rsidRPr="002B52AD">
        <w:rPr>
          <w:rFonts w:ascii="Times New Tojik" w:eastAsia="Times New Roman" w:hAnsi="Times New Tojik" w:cs="Times New Roman"/>
          <w:sz w:val="28"/>
          <w:szCs w:val="28"/>
        </w:rPr>
        <w:t>іаи молия тасдиѕ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3. Номгўй ва андозаи пардохти маблаљи коріо ва хизматрасонии маъмурияти минтаѕаіои озоди иѕтисодиро маѕоми ваколатдори давлатњ оид ба минтаѕаіои озоди иѕтисодњ дар мувофиѕа бо маѕоми ваколатдор дар соіаи молия тасдиѕ менамояд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23"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1"/>
      <w:bookmarkEnd w:id="21"/>
      <w:r w:rsidRPr="002B52AD">
        <w:rPr>
          <w:rFonts w:ascii="Times New Tojik" w:eastAsia="Times New Roman" w:hAnsi="Times New Tojik" w:cs="Times New Roman"/>
          <w:b/>
          <w:bCs/>
          <w:sz w:val="28"/>
          <w:szCs w:val="28"/>
        </w:rPr>
        <w:t xml:space="preserve">Моддаи 17. </w:t>
      </w:r>
      <w:proofErr w:type="gramStart"/>
      <w:r w:rsidRPr="002B52AD">
        <w:rPr>
          <w:rFonts w:ascii="Times New Tojik" w:eastAsia="Times New Roman" w:hAnsi="Times New Tojik" w:cs="Times New Roman"/>
          <w:b/>
          <w:bCs/>
          <w:sz w:val="28"/>
          <w:szCs w:val="28"/>
        </w:rPr>
        <w:t>Ш</w:t>
      </w:r>
      <w:proofErr w:type="gramEnd"/>
      <w:r w:rsidRPr="002B52AD">
        <w:rPr>
          <w:rFonts w:ascii="Times New Tojik" w:eastAsia="Times New Roman" w:hAnsi="Times New Tojik" w:cs="Times New Roman"/>
          <w:b/>
          <w:bCs/>
          <w:sz w:val="28"/>
          <w:szCs w:val="28"/>
        </w:rPr>
        <w:t>ўрои нозирони минтаѕаіои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1. </w:t>
      </w:r>
      <w:proofErr w:type="gramStart"/>
      <w:r w:rsidRPr="002B52AD">
        <w:rPr>
          <w:rFonts w:ascii="Times New Tojik" w:eastAsia="Times New Roman" w:hAnsi="Times New Tojik" w:cs="Times New Roman"/>
          <w:sz w:val="28"/>
          <w:szCs w:val="28"/>
        </w:rPr>
        <w:t>Ш</w:t>
      </w:r>
      <w:proofErr w:type="gramEnd"/>
      <w:r w:rsidRPr="002B52AD">
        <w:rPr>
          <w:rFonts w:ascii="Times New Tojik" w:eastAsia="Times New Roman" w:hAnsi="Times New Tojik" w:cs="Times New Roman"/>
          <w:sz w:val="28"/>
          <w:szCs w:val="28"/>
        </w:rPr>
        <w:t>ўрои нозирони минтаѕаіои озоди иѕтисодњ маѕоми машваратњ, экспертњ ва іамоіангсози фаъолияти минтаѕаіои озоди иѕтисодњ буда, аз намояндаіои маѕомоти ваколатдори давлатњ оид ба минтаѕаіои озоди иѕтисодњ, маѕомоти маіаллии іокимияти давлатие, ки дар іудуди маъмурии оніо минтаѕаіои озоди иѕтисодњ таъсис дода шудааст, намояндаіои маѕомоти гумрук ва андоз, бизнес-ассотсиатсияіо, намояндагони субъектіои минтаѕаіои озоди иѕтисодњ иборат мебошад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24"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bookmarkStart w:id="22" w:name="B3FE0MQ5SV"/>
      <w:bookmarkEnd w:id="22"/>
      <w:r w:rsidRPr="002B52AD">
        <w:rPr>
          <w:rFonts w:ascii="Times New Tojik" w:eastAsia="Times New Roman" w:hAnsi="Times New Tojik" w:cs="Times New Roman"/>
          <w:sz w:val="28"/>
          <w:szCs w:val="28"/>
        </w:rPr>
        <w:t>2. Тартиби ташкил, фаъолият ва вазифаіои Шўрои нозирон аз їониби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муайян карда мешавад.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2"/>
      <w:bookmarkEnd w:id="23"/>
      <w:r w:rsidRPr="002B52AD">
        <w:rPr>
          <w:rFonts w:ascii="Times New Tojik" w:eastAsia="Times New Roman" w:hAnsi="Times New Tojik" w:cs="Times New Roman"/>
          <w:b/>
          <w:bCs/>
          <w:sz w:val="28"/>
          <w:szCs w:val="28"/>
        </w:rPr>
        <w:t xml:space="preserve">Моддаи 18. Фондіои рушди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1. Фонди їуміуриявии рушди минтаѕаіои озоди иѕтисодњ аз їониби Іукумати Їуміурии Тоїикистон ташкил карда шуда, онро </w:t>
      </w:r>
      <w:proofErr w:type="gramStart"/>
      <w:r w:rsidRPr="002B52AD">
        <w:rPr>
          <w:rFonts w:ascii="Times New Tojik" w:eastAsia="Times New Roman" w:hAnsi="Times New Tojik" w:cs="Times New Roman"/>
          <w:sz w:val="28"/>
          <w:szCs w:val="28"/>
        </w:rPr>
        <w:t>Ш</w:t>
      </w:r>
      <w:proofErr w:type="gramEnd"/>
      <w:r w:rsidRPr="002B52AD">
        <w:rPr>
          <w:rFonts w:ascii="Times New Tojik" w:eastAsia="Times New Roman" w:hAnsi="Times New Tojik" w:cs="Times New Roman"/>
          <w:sz w:val="28"/>
          <w:szCs w:val="28"/>
        </w:rPr>
        <w:t>ўрои Фонд идора менамояд.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2. Манбаъіои ташаккулёбњ ва самти </w:t>
      </w:r>
      <w:proofErr w:type="gramStart"/>
      <w:r w:rsidRPr="002B52AD">
        <w:rPr>
          <w:rFonts w:ascii="Times New Tojik" w:eastAsia="Times New Roman" w:hAnsi="Times New Tojik" w:cs="Times New Roman"/>
          <w:sz w:val="28"/>
          <w:szCs w:val="28"/>
        </w:rPr>
        <w:t>харїи</w:t>
      </w:r>
      <w:proofErr w:type="gramEnd"/>
      <w:r w:rsidRPr="002B52AD">
        <w:rPr>
          <w:rFonts w:ascii="Times New Tojik" w:eastAsia="Times New Roman" w:hAnsi="Times New Tojik" w:cs="Times New Roman"/>
          <w:sz w:val="28"/>
          <w:szCs w:val="28"/>
        </w:rPr>
        <w:t xml:space="preserve"> маблаљи Фонди їуміуриявии рушди минтаѕаіои озоди иѕтисодњ бо низомнома дар бораи Фонд муайян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3. Маъмурияти минтаѕаи озоди иѕтисодњ дар </w:t>
      </w:r>
      <w:proofErr w:type="gramStart"/>
      <w:r w:rsidRPr="002B52AD">
        <w:rPr>
          <w:rFonts w:ascii="Times New Tojik" w:eastAsia="Times New Roman" w:hAnsi="Times New Tojik" w:cs="Times New Roman"/>
          <w:sz w:val="28"/>
          <w:szCs w:val="28"/>
        </w:rPr>
        <w:t>мувофи</w:t>
      </w:r>
      <w:proofErr w:type="gramEnd"/>
      <w:r w:rsidRPr="002B52AD">
        <w:rPr>
          <w:rFonts w:ascii="Times New Tojik" w:eastAsia="Times New Roman" w:hAnsi="Times New Tojik" w:cs="Times New Roman"/>
          <w:sz w:val="28"/>
          <w:szCs w:val="28"/>
        </w:rPr>
        <w:t>ѕа бо маѕомоти ваколатдори давлатњ оид ба минтаѕаіои озоди иѕтисодњ метавонад Фонди рушди минтаѕаи озоди иѕтисодиро тибѕи низомномаи минтаѕаи озоди иѕтисодњ ташкил намояд.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4. Манбаъіои ташаккулёбњ ва самти </w:t>
      </w:r>
      <w:proofErr w:type="gramStart"/>
      <w:r w:rsidRPr="002B52AD">
        <w:rPr>
          <w:rFonts w:ascii="Times New Tojik" w:eastAsia="Times New Roman" w:hAnsi="Times New Tojik" w:cs="Times New Roman"/>
          <w:sz w:val="28"/>
          <w:szCs w:val="28"/>
        </w:rPr>
        <w:t>харїи</w:t>
      </w:r>
      <w:proofErr w:type="gramEnd"/>
      <w:r w:rsidRPr="002B52AD">
        <w:rPr>
          <w:rFonts w:ascii="Times New Tojik" w:eastAsia="Times New Roman" w:hAnsi="Times New Tojik" w:cs="Times New Roman"/>
          <w:sz w:val="28"/>
          <w:szCs w:val="28"/>
        </w:rPr>
        <w:t xml:space="preserve"> маблаљи Фонди рушди минтаѕаи озоди иѕтисодњ аз їониби маъмурияти минтаѕаи озоди иѕтисодњ дар мувофиѕа бо маѕомоти ваколатдори давлатњ оид ба минтаѕаіои озоди иѕтисодњ муайян карда мешавад.</w:t>
      </w:r>
    </w:p>
    <w:p w:rsidR="002B52AD" w:rsidRPr="002B52AD" w:rsidRDefault="002B52AD" w:rsidP="002B52A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4" w:name="A000000023"/>
      <w:bookmarkEnd w:id="24"/>
      <w:r w:rsidRPr="002B52AD">
        <w:rPr>
          <w:rFonts w:ascii="Times New Tojik" w:eastAsia="Times New Roman" w:hAnsi="Times New Tojik" w:cs="Times New Roman"/>
          <w:b/>
          <w:bCs/>
          <w:sz w:val="28"/>
          <w:szCs w:val="28"/>
        </w:rPr>
        <w:lastRenderedPageBreak/>
        <w:t>БОБИ 4. НИЗОМИ МАХСУСИ ІУЅ</w:t>
      </w:r>
      <w:proofErr w:type="gramStart"/>
      <w:r w:rsidRPr="002B52AD">
        <w:rPr>
          <w:rFonts w:ascii="Times New Tojik" w:eastAsia="Times New Roman" w:hAnsi="Times New Tojik" w:cs="Times New Roman"/>
          <w:b/>
          <w:bCs/>
          <w:sz w:val="28"/>
          <w:szCs w:val="28"/>
        </w:rPr>
        <w:t>У</w:t>
      </w:r>
      <w:proofErr w:type="gramEnd"/>
      <w:r w:rsidRPr="002B52AD">
        <w:rPr>
          <w:rFonts w:ascii="Times New Tojik" w:eastAsia="Times New Roman" w:hAnsi="Times New Tojik" w:cs="Times New Roman"/>
          <w:b/>
          <w:bCs/>
          <w:sz w:val="28"/>
          <w:szCs w:val="28"/>
        </w:rPr>
        <w:t>ЅЊ ДАР МИНТАЅАІОИ ОЗОДИ ИЅТИСОДЊ</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4"/>
      <w:bookmarkEnd w:id="25"/>
      <w:r w:rsidRPr="002B52AD">
        <w:rPr>
          <w:rFonts w:ascii="Times New Tojik" w:eastAsia="Times New Roman" w:hAnsi="Times New Tojik" w:cs="Times New Roman"/>
          <w:b/>
          <w:bCs/>
          <w:sz w:val="28"/>
          <w:szCs w:val="28"/>
        </w:rPr>
        <w:t xml:space="preserve">Моддаи 19. Хусусиятіои танзими гумрукњ дар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Минтаѕаи озоди иѕтисодњ ѕисми минтаѕаи гумрукии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ба іисоб меравад. Моли дар іудуди минтаѕаи озоди иѕтисодњ їойгиршуда бо маѕсади озод намудан аз боїіои гумрукњ ва андозіо, инчунин манъ ва маідудкуниіои дорои хусусияти иѕтисодњ, ки тибѕи санадіои меъёрии іуѕуѕии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муайян шудаанд, іамчун моли берун аз іудуди гумрукии Їуміурии Тоїикистон їойгиршуда іисобида мешавад (Ѕонуни Ї</w:t>
      </w:r>
      <w:proofErr w:type="gramStart"/>
      <w:r w:rsidRPr="002B52AD">
        <w:rPr>
          <w:rFonts w:ascii="Times New Tojik" w:eastAsia="Times New Roman" w:hAnsi="Times New Tojik" w:cs="Times New Roman"/>
          <w:sz w:val="28"/>
          <w:szCs w:val="28"/>
        </w:rPr>
        <w:t xml:space="preserve">Т аз 2.01.2019 </w:t>
      </w:r>
      <w:hyperlink r:id="rId25"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roofErr w:type="gramEnd"/>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Ба минтаѕаи озоди иѕтисодњ моліои хориїњ ва ватанњ бе пардохти боїіои гумрукњ ва андозіо, инчунин бе истифодаи манъ ва маідудкуниіои дорои хусусияти иѕтисодњ, ки тибѕи санадіои меъёрии іуѕуѕии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муайян шудаанд, ворид карда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3. Воридоти таїіизоти истеісолњ, сохтмонњ ва моліои зарурњ барои ташкили инфрасохтори минтаѕаіои озоди иѕтисодњ аз їониби субъекті</w:t>
      </w:r>
      <w:proofErr w:type="gramStart"/>
      <w:r w:rsidRPr="002B52AD">
        <w:rPr>
          <w:rFonts w:ascii="Times New Tojik" w:eastAsia="Times New Roman" w:hAnsi="Times New Tojik" w:cs="Times New Roman"/>
          <w:sz w:val="28"/>
          <w:szCs w:val="28"/>
        </w:rPr>
        <w:t>о ва</w:t>
      </w:r>
      <w:proofErr w:type="gramEnd"/>
      <w:r w:rsidRPr="002B52AD">
        <w:rPr>
          <w:rFonts w:ascii="Times New Tojik" w:eastAsia="Times New Roman" w:hAnsi="Times New Tojik" w:cs="Times New Roman"/>
          <w:sz w:val="28"/>
          <w:szCs w:val="28"/>
        </w:rPr>
        <w:t xml:space="preserve"> маъмурияти минтаѕаіои озоди иѕтисодњ аз пардохти андоз ва боїіои гумрукњ озод мебошад. Номгўйи чунин моліо аз їониби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муѕаррар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4. Іангоми аз іудуди минтаѕаи озоди иѕтисодњ ба беруни іудуди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интиѕол додани мол, андозіо ва боїіои гумрукњ, ба истиснои хироїи барасмиятдарории гумрукњ ситонида намешаванд, манъ ва маідудкуниіои дорои хусусияти иѕтисодњ татбиѕ намегарданд (Ѕонуни ЇТ аз 2.01.2019 </w:t>
      </w:r>
      <w:hyperlink r:id="rId26"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5. Іангоми аз іудуди минтаѕаіои озоди иѕтисодњ ба ѕисми дигари іудуди гумрукии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интиѕол додани мол андозіо ва боїіои гумрукњ ситонида мешаванд ва чораіои манъ ва маідудкуниіои дорои хусусияти иѕтисодњ, ки мутобиѕи ѕонунгузории Їуміурии Тоїикистон муѕаррар карда шудаанд, тибѕи шартіои низоми гумрукии ѕабулгардида татбиѕ карда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6. Іангоми аз іудуди як минтаѕаи озоди иѕтисодњ ба іудуди минтаѕаи озоди иѕтисодии дигари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таіти назорати гумрукњ интиѕол додани моліо андоз ва боїи гумрукњ ситонида намешаванд ва чораіои манъ ва маідудкуниіои дорои хусусияти иѕтисодњ, ки санадіои меъёрии іуѕуѕии Їуміурии Тоїикистон муѕаррар намудаанд, татбиѕ намегарданд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27"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7. Муайян намудани кишвари истеісолкунанда нисбати моліои дар минтаѕаи озоди иѕтисодњ истеісолшуда ва ба он интиѕолшаванда мутобиѕи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ва санадіои іуѕуѕии байналмилалие, ки Тоїикистон оніоро эътироф намудааст, амалњ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8. Тартиби барасмиятдарории гумрукњ ва баіисобгирии молро дар іудуди минтаѕаи озоди иѕтисодњ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муайян менамояд.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5"/>
      <w:bookmarkEnd w:id="26"/>
      <w:r w:rsidRPr="002B52AD">
        <w:rPr>
          <w:rFonts w:ascii="Times New Tojik" w:eastAsia="Times New Roman" w:hAnsi="Times New Tojik" w:cs="Times New Roman"/>
          <w:b/>
          <w:bCs/>
          <w:sz w:val="28"/>
          <w:szCs w:val="28"/>
        </w:rPr>
        <w:t>Моддаи 20. Хусусиятіои андозбандњ дар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1. Низоми андози фаъолияти минтаѕаи озоди иѕтисодњ тартиб ва шартіои андозбандии имтиёзноки фаъолияти субъектіоро дар іудуди ин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 муѕаррар мекунад.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Дар іудуди минтаѕаіои озоди иѕтисодњ фаъолияти соіибкорњ, новобаста ба шакліои моликият, аз пардохти іама гуна андозіо, ки дар Кодекси андози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пешбинњ гардидаанд, ба љайр аз андози иїтимоњ ва андоз аз даромади шахсони воѕењ озод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3. Андози иїтимоњ ва андоз аз даромади шахсони воѕеии минтаѕаіои озоди иѕтисодњ мутобиѕи Кодекси андози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мустаѕилона іисоб ва пардохт карда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4. Андоз аз даромади шахсони воѕењ барои мутахассисони хориїњљайрирезидентони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бо тартиби дар Кодекси андози Їуміурии Тоїикистон муѕарраргардида пардохт карда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5. Пардохти пурра ва сариваѕтии андози иїтимоњ ва андоз аз даромади шахсони воѕеии </w:t>
      </w:r>
      <w:proofErr w:type="gramStart"/>
      <w:r w:rsidRPr="002B52AD">
        <w:rPr>
          <w:rFonts w:ascii="Times New Tojik" w:eastAsia="Times New Roman" w:hAnsi="Times New Tojik" w:cs="Times New Roman"/>
          <w:sz w:val="28"/>
          <w:szCs w:val="28"/>
        </w:rPr>
        <w:t>минта</w:t>
      </w:r>
      <w:proofErr w:type="gramEnd"/>
      <w:r w:rsidRPr="002B52AD">
        <w:rPr>
          <w:rFonts w:ascii="Times New Tojik" w:eastAsia="Times New Roman" w:hAnsi="Times New Tojik" w:cs="Times New Roman"/>
          <w:sz w:val="28"/>
          <w:szCs w:val="28"/>
        </w:rPr>
        <w:t>ѕаіои озоди иѕтисодиро маѕомоти андоз назорат мекунад.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6. Даромади бадастомадаи сармоягузорони хориїњ ва музди меінати кормандони хориїњ, ки бо асъори хориїњ пардохт шудааст, бидуни монеа метавонанд ба хориїи кишвар интиѕол дода шаванд ва дар ин маврид оніо аз андоз озод мебошанд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28"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7. Имтиёзіои андозњ таніо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он ѕисми фаъолияти субъектіо, ки дар іудуди минтаѕаи озоди иѕтисодњ анїом дода мешаванд, амал мекунанд. Андозбандии фаъолияти берун аз іудуди минтаѕаіои озоди иѕтисодњ дар асосіои умумњ мутобиѕи ѕонунгузории андози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амалњ мегардад.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 xml:space="preserve">8. Субъектіои минтаѕаи озоди иѕтисодњ андозсупоранда буда,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іисобгирии фаъолияти молиявию хоїагидориро мустаѕилона пеш мебаранд.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9. Дар іудуди минтаѕаи озоди иѕтисодњ объектіои андозбандњ, ки ба субъектіои минтаѕаи озоди иѕтисодњ тааллуѕ надоранд, мутобиѕи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андозбандњ карда мешаванд.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6"/>
      <w:bookmarkEnd w:id="27"/>
      <w:r w:rsidRPr="002B52AD">
        <w:rPr>
          <w:rFonts w:ascii="Times New Tojik" w:eastAsia="Times New Roman" w:hAnsi="Times New Tojik" w:cs="Times New Roman"/>
          <w:b/>
          <w:bCs/>
          <w:sz w:val="28"/>
          <w:szCs w:val="28"/>
        </w:rPr>
        <w:t>Моддаи 21. Танзими молиявњ ва асъорњ дар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Субъектіои минтаѕаи озоди иѕтисодњ баіисобгирии муіосибњ ва іисоботи молиявиро тибѕи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амалњ менамоянд. Хусусиятіои баіисобгирии муіосибњ ва іисоботи молиявњ вобаста ба фаъолияти субъектіои минтаѕаіои озоди иѕтисодњ аз їониби маѕомоти ваколатдори давлатњ оид ба минтаѕаіои озоди иѕтисодњ якїоя бо маѕомоти давлатии ваколатдори </w:t>
      </w:r>
      <w:proofErr w:type="gramStart"/>
      <w:r w:rsidRPr="002B52AD">
        <w:rPr>
          <w:rFonts w:ascii="Times New Tojik" w:eastAsia="Times New Roman" w:hAnsi="Times New Tojik" w:cs="Times New Roman"/>
          <w:sz w:val="28"/>
          <w:szCs w:val="28"/>
        </w:rPr>
        <w:t>со</w:t>
      </w:r>
      <w:proofErr w:type="gramEnd"/>
      <w:r w:rsidRPr="002B52AD">
        <w:rPr>
          <w:rFonts w:ascii="Times New Tojik" w:eastAsia="Times New Roman" w:hAnsi="Times New Tojik" w:cs="Times New Roman"/>
          <w:sz w:val="28"/>
          <w:szCs w:val="28"/>
        </w:rPr>
        <w:t>іаи молия муайян карда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Дар іудуди минтаѕаи озоди иѕтисодњ муомилоти озоди асъори хориїњ дар баробари асъори миллии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бо тартиби муѕаррарнамудаи ѕонунгузории Їуміурии Тоїикистон амалњ мегардад.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7"/>
      <w:bookmarkEnd w:id="28"/>
      <w:r w:rsidRPr="002B52AD">
        <w:rPr>
          <w:rFonts w:ascii="Times New Tojik" w:eastAsia="Times New Roman" w:hAnsi="Times New Tojik" w:cs="Times New Roman"/>
          <w:b/>
          <w:bCs/>
          <w:sz w:val="28"/>
          <w:szCs w:val="28"/>
        </w:rPr>
        <w:t>Моддаи 22. Фаъолияти бонкі</w:t>
      </w:r>
      <w:proofErr w:type="gramStart"/>
      <w:r w:rsidRPr="002B52AD">
        <w:rPr>
          <w:rFonts w:ascii="Times New Tojik" w:eastAsia="Times New Roman" w:hAnsi="Times New Tojik" w:cs="Times New Roman"/>
          <w:b/>
          <w:bCs/>
          <w:sz w:val="28"/>
          <w:szCs w:val="28"/>
        </w:rPr>
        <w:t>о ва</w:t>
      </w:r>
      <w:proofErr w:type="gramEnd"/>
      <w:r w:rsidRPr="002B52AD">
        <w:rPr>
          <w:rFonts w:ascii="Times New Tojik" w:eastAsia="Times New Roman" w:hAnsi="Times New Tojik" w:cs="Times New Roman"/>
          <w:b/>
          <w:bCs/>
          <w:sz w:val="28"/>
          <w:szCs w:val="28"/>
        </w:rPr>
        <w:t xml:space="preserve"> ташкилотіои ѕарзии (кредитии) љайрибонкњ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Дар іудуди минтаѕаи озоди иѕтисодњ бонкіо ва ташкилотіои ѕарзии (кредитии) љайрибонкњ мутобиѕи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фаъолият мекунанд.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Тартиби таъсиси бонкіо ва ташкилотіои ѕарзии (кредитии) љайрибонкњ ва фаъолияти оніоро дар іудуди минтаѕаи озоди иѕтисодњ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муайян мекунад.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28"/>
      <w:bookmarkEnd w:id="29"/>
      <w:r w:rsidRPr="002B52AD">
        <w:rPr>
          <w:rFonts w:ascii="Times New Tojik" w:eastAsia="Times New Roman" w:hAnsi="Times New Tojik" w:cs="Times New Roman"/>
          <w:b/>
          <w:bCs/>
          <w:sz w:val="28"/>
          <w:szCs w:val="28"/>
        </w:rPr>
        <w:t>Моддаи 23. Фаъолияти суљуртавњ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Суљуртакунонњ дар минтаѕаи озоди иѕтисодњ тибѕи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амалњ карда мешавад.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0" w:name="A000000029"/>
      <w:bookmarkEnd w:id="30"/>
      <w:r w:rsidRPr="002B52AD">
        <w:rPr>
          <w:rFonts w:ascii="Times New Tojik" w:eastAsia="Times New Roman" w:hAnsi="Times New Tojik" w:cs="Times New Roman"/>
          <w:b/>
          <w:bCs/>
          <w:sz w:val="28"/>
          <w:szCs w:val="28"/>
        </w:rPr>
        <w:t>Моддаи 24. Муносибатіои меінатњ дар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Муносибатіои меінатњ дар минтаѕаи озоди иѕтисодњ тибѕи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созишномаіои коллективњ ва шартномаіои (ѕарордодіои) меінатии инфиродњ ба танзим дароварда мешаванд.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2. Созишномаіои коллективњ ва шартномаіои (ѕарордодіои) меінатии инфиродњ набояд шароити кормандони іамин корхона ва ташкилотіоро </w:t>
      </w:r>
      <w:r w:rsidRPr="002B52AD">
        <w:rPr>
          <w:rFonts w:ascii="Times New Tojik" w:eastAsia="Times New Roman" w:hAnsi="Times New Tojik" w:cs="Times New Roman"/>
          <w:sz w:val="28"/>
          <w:szCs w:val="28"/>
        </w:rPr>
        <w:lastRenderedPageBreak/>
        <w:t>нисбати шароити пешбининамудаи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инчунин санадіои іуѕуѕии байналмилалњ, ки Тоїикистон оніоро эътироф намудааст, вазнин намоянд.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3. Шаірвандони хориїњ ва шахсони бешаірванд, аз їумла кормандони хориїњ, мутахассисони муіандисию техникњ ва идоракунњ їиіати иїрои коріои тахассусии марбут ба іудуди минтаѕаи озоди иѕтисодњ бо назардошти талаботи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їалб карда мешаванд (Ѕонуни ЇТ аз 2.01.2019 </w:t>
      </w:r>
      <w:hyperlink r:id="rId29"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4. Барасмиятдарории иїозати кор ба кормандони хориїњ тибѕи Дастурамали тартиби содакардашудаи додани иїозати кор ба шаірвандони хориїњ ва шахсони бешаірванд барои фаъолияти меінатњ дар іудуди минтаѕаіои озоди иѕтисодњ, ки аз їониби маѕомоти ваколатдор дар </w:t>
      </w:r>
      <w:proofErr w:type="gramStart"/>
      <w:r w:rsidRPr="002B52AD">
        <w:rPr>
          <w:rFonts w:ascii="Times New Tojik" w:eastAsia="Times New Roman" w:hAnsi="Times New Tojik" w:cs="Times New Roman"/>
          <w:sz w:val="28"/>
          <w:szCs w:val="28"/>
        </w:rPr>
        <w:t>со</w:t>
      </w:r>
      <w:proofErr w:type="gramEnd"/>
      <w:r w:rsidRPr="002B52AD">
        <w:rPr>
          <w:rFonts w:ascii="Times New Tojik" w:eastAsia="Times New Roman" w:hAnsi="Times New Tojik" w:cs="Times New Roman"/>
          <w:sz w:val="28"/>
          <w:szCs w:val="28"/>
        </w:rPr>
        <w:t>іаи меінат, муіоїират ва шуљли аіолњ ва рушди иѕтисод ва савдо тасдиѕ шудааст, анїом дода мешавад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30"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0"/>
      <w:bookmarkEnd w:id="31"/>
      <w:r w:rsidRPr="002B52AD">
        <w:rPr>
          <w:rFonts w:ascii="Times New Tojik" w:eastAsia="Times New Roman" w:hAnsi="Times New Tojik" w:cs="Times New Roman"/>
          <w:b/>
          <w:bCs/>
          <w:sz w:val="28"/>
          <w:szCs w:val="28"/>
        </w:rPr>
        <w:t>Моддаи 25. Амнияти экологњ ва іифзи муіити зист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Муносибатіо дар бахши амнияти экологњ ва іифзи муіити зист дар іудуди минтаѕаи озоди иѕтисодњ тибѕи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ва санадіои іуѕуѕии байналмилалие, ки Тоїикистон оніоро эътироф намудааст, танзим мегарданд.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1"/>
      <w:bookmarkEnd w:id="32"/>
      <w:r w:rsidRPr="002B52AD">
        <w:rPr>
          <w:rFonts w:ascii="Times New Tojik" w:eastAsia="Times New Roman" w:hAnsi="Times New Tojik" w:cs="Times New Roman"/>
          <w:b/>
          <w:bCs/>
          <w:sz w:val="28"/>
          <w:szCs w:val="28"/>
        </w:rPr>
        <w:t>Моддаи 26. Тартиби истифодабарии замин</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1.Маъмурияти минтаѕаи озоди иѕтисодњ ѕитъаіои замини дар іудуди минтаѕа їойгиршударо дар  асоси  муѕаррароти  Ѕонуни  мазкур  ва дигар санадіои меъёрии іуѕуѕии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ки муносибатіои вобаста ба заминро танзим мекунанд, истифода менамояд (Ѕонуни ЇТ аз 2.01.2019 </w:t>
      </w:r>
      <w:hyperlink r:id="rId31"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2. Тартиби пешниіоди ѕитъаіои замин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субъектіои минтаѕаи озоди иѕтисодњ дар іудуди минтаѕаи озоди иѕтисодњ мувофиѕи низомномаи минтаѕаи озоди иѕтисодњ муайян карда мешавад.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2"/>
      <w:bookmarkEnd w:id="33"/>
      <w:r w:rsidRPr="002B52AD">
        <w:rPr>
          <w:rFonts w:ascii="Times New Tojik" w:eastAsia="Times New Roman" w:hAnsi="Times New Tojik" w:cs="Times New Roman"/>
          <w:b/>
          <w:bCs/>
          <w:sz w:val="28"/>
          <w:szCs w:val="28"/>
        </w:rPr>
        <w:t>Моддаи 27. Санїиши фаъолияти субъектіои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Фаъолияти субъектіои минтаѕаи озоди иѕтисодњ аз їониби маѕомоти назоратњ мутобиѕи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ва бо огоі намудани маѕомоти ваколатдори давлатњ оид ба минтаѕаіои озоди иѕтисодњ санїида мешавад.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3"/>
      <w:bookmarkEnd w:id="34"/>
      <w:r w:rsidRPr="002B52AD">
        <w:rPr>
          <w:rFonts w:ascii="Times New Tojik" w:eastAsia="Times New Roman" w:hAnsi="Times New Tojik" w:cs="Times New Roman"/>
          <w:b/>
          <w:bCs/>
          <w:sz w:val="28"/>
          <w:szCs w:val="28"/>
        </w:rPr>
        <w:lastRenderedPageBreak/>
        <w:t xml:space="preserve">Моддаи 28. Иїозатномадиіњ </w:t>
      </w:r>
      <w:proofErr w:type="gramStart"/>
      <w:r w:rsidRPr="002B52AD">
        <w:rPr>
          <w:rFonts w:ascii="Times New Tojik" w:eastAsia="Times New Roman" w:hAnsi="Times New Tojik" w:cs="Times New Roman"/>
          <w:b/>
          <w:bCs/>
          <w:sz w:val="28"/>
          <w:szCs w:val="28"/>
        </w:rPr>
        <w:t>ба</w:t>
      </w:r>
      <w:proofErr w:type="gramEnd"/>
      <w:r w:rsidRPr="002B52AD">
        <w:rPr>
          <w:rFonts w:ascii="Times New Tojik" w:eastAsia="Times New Roman" w:hAnsi="Times New Tojik" w:cs="Times New Roman"/>
          <w:b/>
          <w:bCs/>
          <w:sz w:val="28"/>
          <w:szCs w:val="28"/>
        </w:rPr>
        <w:t xml:space="preserve"> фаъолияти субъектіои минтаѕаи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Ба фаъолияти субъектіои минтаѕаіои озоди иѕтисодњ мутобиѕи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иїозатнома дода мешавад.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4"/>
      <w:bookmarkEnd w:id="35"/>
      <w:r w:rsidRPr="002B52AD">
        <w:rPr>
          <w:rFonts w:ascii="Times New Tojik" w:eastAsia="Times New Roman" w:hAnsi="Times New Tojik" w:cs="Times New Roman"/>
          <w:b/>
          <w:bCs/>
          <w:sz w:val="28"/>
          <w:szCs w:val="28"/>
        </w:rPr>
        <w:t>Моддаи 29. Тартиби содаи реїаи раводид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Ба расмият даровардан ва додани раводиди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ба шаірвандони хориїњ ва шахсони бешаірванд, ки дар минтаѕаіои озоди иѕтисодњ фаъолият менамоянд, тибѕи ѕонунгузории Їуміурии Тоїикистон амалњ карда мешавад (Ѕонуни ЇТ аз 2.01.2019 </w:t>
      </w:r>
      <w:hyperlink r:id="rId32"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6" w:name="A000000035"/>
      <w:bookmarkEnd w:id="36"/>
      <w:r w:rsidRPr="002B52AD">
        <w:rPr>
          <w:rFonts w:ascii="Times New Tojik" w:eastAsia="Times New Roman" w:hAnsi="Times New Tojik" w:cs="Times New Roman"/>
          <w:b/>
          <w:bCs/>
          <w:sz w:val="28"/>
          <w:szCs w:val="28"/>
        </w:rPr>
        <w:t>БОБИ 5. МУЅАРРАРОТИ ХОТИМАВЊ</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6"/>
      <w:bookmarkEnd w:id="37"/>
      <w:r w:rsidRPr="002B52AD">
        <w:rPr>
          <w:rFonts w:ascii="Times New Tojik" w:eastAsia="Times New Roman" w:hAnsi="Times New Tojik" w:cs="Times New Roman"/>
          <w:b/>
          <w:bCs/>
          <w:sz w:val="28"/>
          <w:szCs w:val="28"/>
        </w:rPr>
        <w:t xml:space="preserve">Моддаи 30. Тартиби баррасии </w:t>
      </w:r>
      <w:proofErr w:type="gramStart"/>
      <w:r w:rsidRPr="002B52AD">
        <w:rPr>
          <w:rFonts w:ascii="Times New Tojik" w:eastAsia="Times New Roman" w:hAnsi="Times New Tojik" w:cs="Times New Roman"/>
          <w:b/>
          <w:bCs/>
          <w:sz w:val="28"/>
          <w:szCs w:val="28"/>
        </w:rPr>
        <w:t>ба</w:t>
      </w:r>
      <w:proofErr w:type="gramEnd"/>
      <w:r w:rsidRPr="002B52AD">
        <w:rPr>
          <w:rFonts w:ascii="Times New Tojik" w:eastAsia="Times New Roman" w:hAnsi="Times New Tojik" w:cs="Times New Roman"/>
          <w:b/>
          <w:bCs/>
          <w:sz w:val="28"/>
          <w:szCs w:val="28"/>
        </w:rPr>
        <w:t>ісіо</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Баісіои байни субъектіои минтаѕаи озоди иѕтисодњ ва маѕомоти давлатии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шахсони воѕењ ва іуѕуѕњ оид ба масъалаіои вобаста ба фаъолияти оніо дар іудуди минтаѕаи озоди иѕтисодњ алоѕаманд аз тарафи суд баррасњ карда мешаванд.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37"/>
      <w:bookmarkEnd w:id="38"/>
      <w:r w:rsidRPr="002B52AD">
        <w:rPr>
          <w:rFonts w:ascii="Times New Tojik" w:eastAsia="Times New Roman" w:hAnsi="Times New Tojik" w:cs="Times New Roman"/>
          <w:b/>
          <w:bCs/>
          <w:sz w:val="28"/>
          <w:szCs w:val="28"/>
        </w:rPr>
        <w:t xml:space="preserve">Моддаи 31. Баріамдиіии </w:t>
      </w:r>
      <w:proofErr w:type="gramStart"/>
      <w:r w:rsidRPr="002B52AD">
        <w:rPr>
          <w:rFonts w:ascii="Times New Tojik" w:eastAsia="Times New Roman" w:hAnsi="Times New Tojik" w:cs="Times New Roman"/>
          <w:b/>
          <w:bCs/>
          <w:sz w:val="28"/>
          <w:szCs w:val="28"/>
        </w:rPr>
        <w:t>минта</w:t>
      </w:r>
      <w:proofErr w:type="gramEnd"/>
      <w:r w:rsidRPr="002B52AD">
        <w:rPr>
          <w:rFonts w:ascii="Times New Tojik" w:eastAsia="Times New Roman" w:hAnsi="Times New Tojik" w:cs="Times New Roman"/>
          <w:b/>
          <w:bCs/>
          <w:sz w:val="28"/>
          <w:szCs w:val="28"/>
        </w:rPr>
        <w:t>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Минтаѕаи озоди иѕтисодњ мутобиѕи Ѕонуни мазкур бо ѕарори Іукумати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баріам дода мешавад.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2. Ба анїом расидани мўілати фаъолияти минтаѕаи озоди иѕтисодњ, ки бо низомномаи минтаѕаи озоди иѕтисодњ муѕаррар карда шудааст, асоси баріамдиіии минтаѕаи озоди иѕтисодњ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іисоб меравад.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3. Минтаѕаи озоди иѕтисодиро метавон бо пешниіоди маѕомоти ваколатдори давлатњ оид ба минтаѕаіои озоди иѕтисодњ ва маѕомоти маіаллии іокимияти давлатњ, ки дар іудуди он миктаѕаи озоди иѕтисодњ таъсис дода шудааст, пеш аз мўілат баріам дод (Ѕонуни</w:t>
      </w:r>
      <w:proofErr w:type="gramStart"/>
      <w:r w:rsidRPr="002B52AD">
        <w:rPr>
          <w:rFonts w:ascii="Times New Tojik" w:eastAsia="Times New Roman" w:hAnsi="Times New Tojik" w:cs="Times New Roman"/>
          <w:sz w:val="28"/>
          <w:szCs w:val="28"/>
        </w:rPr>
        <w:t xml:space="preserve"> ЇТ</w:t>
      </w:r>
      <w:proofErr w:type="gramEnd"/>
      <w:r w:rsidRPr="002B52AD">
        <w:rPr>
          <w:rFonts w:ascii="Times New Tojik" w:eastAsia="Times New Roman" w:hAnsi="Times New Tojik" w:cs="Times New Roman"/>
          <w:sz w:val="28"/>
          <w:szCs w:val="28"/>
        </w:rPr>
        <w:t xml:space="preserve"> аз 2.01.2019 </w:t>
      </w:r>
      <w:hyperlink r:id="rId33"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4. Минтаѕаи озоди иѕтисодиро дар іолатіои зерин пеш аз мўілат </w:t>
      </w:r>
      <w:proofErr w:type="gramStart"/>
      <w:r w:rsidRPr="002B52AD">
        <w:rPr>
          <w:rFonts w:ascii="Times New Tojik" w:eastAsia="Times New Roman" w:hAnsi="Times New Tojik" w:cs="Times New Roman"/>
          <w:sz w:val="28"/>
          <w:szCs w:val="28"/>
        </w:rPr>
        <w:t>баріам</w:t>
      </w:r>
      <w:proofErr w:type="gramEnd"/>
      <w:r w:rsidRPr="002B52AD">
        <w:rPr>
          <w:rFonts w:ascii="Times New Tojik" w:eastAsia="Times New Roman" w:hAnsi="Times New Tojik" w:cs="Times New Roman"/>
          <w:sz w:val="28"/>
          <w:szCs w:val="28"/>
        </w:rPr>
        <w:t xml:space="preserve"> додан мумкин аст:</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 агар дар давоми іафт соли баъди таъсиси минтаѕаи озоди иѕтисодњ ягон субъект </w:t>
      </w:r>
      <w:proofErr w:type="gramStart"/>
      <w:r w:rsidRPr="002B52AD">
        <w:rPr>
          <w:rFonts w:ascii="Times New Tojik" w:eastAsia="Times New Roman" w:hAnsi="Times New Tojik" w:cs="Times New Roman"/>
          <w:sz w:val="28"/>
          <w:szCs w:val="28"/>
        </w:rPr>
        <w:t>ба</w:t>
      </w:r>
      <w:proofErr w:type="gramEnd"/>
      <w:r w:rsidRPr="002B52AD">
        <w:rPr>
          <w:rFonts w:ascii="Times New Tojik" w:eastAsia="Times New Roman" w:hAnsi="Times New Tojik" w:cs="Times New Roman"/>
          <w:sz w:val="28"/>
          <w:szCs w:val="28"/>
        </w:rPr>
        <w:t xml:space="preserve"> ѕайд гирифта нашуда бошад ва шартнома дар бораи фаъолият дар минтаѕаи озоди иѕтисодњ баста нашуда бошад ё ин ки іамаи шартномаіои пеш басташуда бекор карда шуда бошанд;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lastRenderedPageBreak/>
        <w:t>- агар дар давоми іафт соли пайдарпай дар минтаѕаи озоди иѕтисодњ субъектіои он фаъолият накарда бошанд.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5. Баріам додани минтаѕаи озоди иѕтисодњ боиси маірум шудани субъекти минтаѕаи озоди иѕтисодњ аз іуѕ</w:t>
      </w:r>
      <w:proofErr w:type="gramStart"/>
      <w:r w:rsidRPr="002B52AD">
        <w:rPr>
          <w:rFonts w:ascii="Times New Tojik" w:eastAsia="Times New Roman" w:hAnsi="Times New Tojik" w:cs="Times New Roman"/>
          <w:sz w:val="28"/>
          <w:szCs w:val="28"/>
        </w:rPr>
        <w:t>у</w:t>
      </w:r>
      <w:proofErr w:type="gramEnd"/>
      <w:r w:rsidRPr="002B52AD">
        <w:rPr>
          <w:rFonts w:ascii="Times New Tojik" w:eastAsia="Times New Roman" w:hAnsi="Times New Tojik" w:cs="Times New Roman"/>
          <w:sz w:val="28"/>
          <w:szCs w:val="28"/>
        </w:rPr>
        <w:t>ѕ ва ўідадориіое, ки Ѕонуни мазкур пешбинњ намудааст, мегардад. Баріам додани минтаѕаи озоди иѕтисодњ боиси оѕибатіои іуѕуѕњ нисбати фаъолияти соіибкори инфиродњ ва ташкилотіое, ки новобаста аз шакліои ташкилию іуѕуѕиашон дар іудуди собиѕ минтаѕаи озоди иѕтисодњ фаъолият менамоянд ё тибѕи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баріам дода шудаанд, намегардад.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6. Дар іолати баріам додани минтаѕаи озоди иѕтисодњ субъектіои минтаѕаіои озоди иѕтисодњ метавонанд фаъолияти худро дар іудуди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 xml:space="preserve">оїикистон бидуни баѕайдгирии иловагњ ё азнавбаѕайдгирњ бо тартиби умумњ идома диіанд (Ѕонуни ЇТ аз 2.01.2019 </w:t>
      </w:r>
      <w:hyperlink r:id="rId34" w:tooltip="Ссылка на Ѕонуни ЇТ Оид ба ворид намудани таљйиру иловаіо ба Ѕонуни ЇТ Дар бораи минтаѕаіои озоди иѕтисодњ" w:history="1">
        <w:r w:rsidRPr="002B52AD">
          <w:rPr>
            <w:rFonts w:ascii="Times New Tojik" w:eastAsia="Times New Roman" w:hAnsi="Times New Tojik" w:cs="Times New Roman"/>
            <w:sz w:val="28"/>
            <w:szCs w:val="28"/>
          </w:rPr>
          <w:t>№ 1581</w:t>
        </w:r>
      </w:hyperlink>
      <w:r w:rsidRPr="002B52AD">
        <w:rPr>
          <w:rFonts w:ascii="Times New Tojik" w:eastAsia="Times New Roman" w:hAnsi="Times New Tojik" w:cs="Times New Roman"/>
          <w:sz w:val="28"/>
          <w:szCs w:val="28"/>
        </w:rPr>
        <w:t>).</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38"/>
      <w:bookmarkEnd w:id="39"/>
      <w:r w:rsidRPr="002B52AD">
        <w:rPr>
          <w:rFonts w:ascii="Times New Tojik" w:eastAsia="Times New Roman" w:hAnsi="Times New Tojik" w:cs="Times New Roman"/>
          <w:b/>
          <w:bCs/>
          <w:sz w:val="28"/>
          <w:szCs w:val="28"/>
        </w:rPr>
        <w:t>Моддаи 32. Їавобгарњ барои риоя накардани Ѕонуни мазкур</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Шахсони воѕењ ва іуѕуѕњ барои риоя накардани Ѕонуни мазкур тибѕи ѕонунгузории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ба їавобгарњ кашида мешаванд.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39"/>
      <w:bookmarkEnd w:id="40"/>
      <w:r w:rsidRPr="002B52AD">
        <w:rPr>
          <w:rFonts w:ascii="Times New Tojik" w:eastAsia="Times New Roman" w:hAnsi="Times New Tojik" w:cs="Times New Roman"/>
          <w:b/>
          <w:bCs/>
          <w:sz w:val="28"/>
          <w:szCs w:val="28"/>
        </w:rPr>
        <w:t>Моддаи 33. Дар бораи аз эътибор соѕит донистани Ѕонуни Їуміурии</w:t>
      </w:r>
      <w:proofErr w:type="gramStart"/>
      <w:r w:rsidRPr="002B52AD">
        <w:rPr>
          <w:rFonts w:ascii="Times New Tojik" w:eastAsia="Times New Roman" w:hAnsi="Times New Tojik" w:cs="Times New Roman"/>
          <w:b/>
          <w:bCs/>
          <w:sz w:val="28"/>
          <w:szCs w:val="28"/>
        </w:rPr>
        <w:t xml:space="preserve"> Т</w:t>
      </w:r>
      <w:proofErr w:type="gramEnd"/>
      <w:r w:rsidRPr="002B52AD">
        <w:rPr>
          <w:rFonts w:ascii="Times New Tojik" w:eastAsia="Times New Roman" w:hAnsi="Times New Tojik" w:cs="Times New Roman"/>
          <w:b/>
          <w:bCs/>
          <w:sz w:val="28"/>
          <w:szCs w:val="28"/>
        </w:rPr>
        <w:t>оїикистон "Дар бораи минтаѕаіои озоди иѕтисодњ дар Їуміурии Тоїикистон"</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Ѕонуни Їуміурии Тоїикистон аз 17 майи соли 2004 "</w:t>
      </w:r>
      <w:hyperlink r:id="rId35" w:tooltip="Ссылка на Ѕонуни ЇТ Дар бораи минтаѕаіои озоди иѕтисодњ дар ЇТ" w:history="1">
        <w:r w:rsidRPr="002B52AD">
          <w:rPr>
            <w:rFonts w:ascii="Times New Tojik" w:eastAsia="Times New Roman" w:hAnsi="Times New Tojik" w:cs="Times New Roman"/>
            <w:sz w:val="28"/>
            <w:szCs w:val="28"/>
          </w:rPr>
          <w:t>Дар бораи минтаѕаіои озоди иѕтисодњ дар Їуміурии Тоїикистон</w:t>
        </w:r>
      </w:hyperlink>
      <w:r w:rsidRPr="002B52AD">
        <w:rPr>
          <w:rFonts w:ascii="Times New Tojik" w:eastAsia="Times New Roman" w:hAnsi="Times New Tojik" w:cs="Times New Roman"/>
          <w:sz w:val="28"/>
          <w:szCs w:val="28"/>
        </w:rPr>
        <w:t>" (Ахбори Маїлиси Олии Їуміурии Тоїикистон, с. 2004, №5, мод. 335) аз эътибор соѕ</w:t>
      </w:r>
      <w:proofErr w:type="gramStart"/>
      <w:r w:rsidRPr="002B52AD">
        <w:rPr>
          <w:rFonts w:ascii="Times New Tojik" w:eastAsia="Times New Roman" w:hAnsi="Times New Tojik" w:cs="Times New Roman"/>
          <w:sz w:val="28"/>
          <w:szCs w:val="28"/>
        </w:rPr>
        <w:t>ит</w:t>
      </w:r>
      <w:proofErr w:type="gramEnd"/>
      <w:r w:rsidRPr="002B52AD">
        <w:rPr>
          <w:rFonts w:ascii="Times New Tojik" w:eastAsia="Times New Roman" w:hAnsi="Times New Tojik" w:cs="Times New Roman"/>
          <w:sz w:val="28"/>
          <w:szCs w:val="28"/>
        </w:rPr>
        <w:t xml:space="preserve"> дониста шавад.</w:t>
      </w:r>
    </w:p>
    <w:p w:rsidR="002B52AD" w:rsidRPr="002B52AD" w:rsidRDefault="002B52AD" w:rsidP="002B52AD">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1" w:name="A000000041"/>
      <w:bookmarkEnd w:id="41"/>
      <w:r w:rsidRPr="002B52AD">
        <w:rPr>
          <w:rFonts w:ascii="Times New Tojik" w:eastAsia="Times New Roman" w:hAnsi="Times New Tojik" w:cs="Times New Roman"/>
          <w:b/>
          <w:bCs/>
          <w:sz w:val="28"/>
          <w:szCs w:val="28"/>
        </w:rPr>
        <w:t>Моддаи 34. Тартиби мавриди амал ѕарор додани Ѕонуни мазкур</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Ѕонуни мазкур пас аз интишори расмњ мавриди амал ѕарор дода шавад.</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Президенти </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Эмомалњ Раімон</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ш.</w:t>
      </w:r>
      <w:r>
        <w:rPr>
          <w:rFonts w:ascii="Times New Tojik" w:eastAsia="Times New Roman" w:hAnsi="Times New Tojik" w:cs="Times New Roman"/>
          <w:sz w:val="28"/>
          <w:szCs w:val="28"/>
        </w:rPr>
        <w:t xml:space="preserve"> </w:t>
      </w:r>
      <w:r w:rsidRPr="002B52AD">
        <w:rPr>
          <w:rFonts w:ascii="Times New Tojik" w:eastAsia="Times New Roman" w:hAnsi="Times New Tojik" w:cs="Times New Roman"/>
          <w:sz w:val="28"/>
          <w:szCs w:val="28"/>
        </w:rPr>
        <w:t xml:space="preserve">Душанбе </w:t>
      </w:r>
    </w:p>
    <w:p w:rsid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25 марти соли 2011 № 700</w:t>
      </w:r>
    </w:p>
    <w:p w:rsid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p>
    <w:p w:rsidR="002B52AD" w:rsidRPr="002B52AD" w:rsidRDefault="002B52AD" w:rsidP="002B52AD">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42" w:name="A3AA0LMGTX"/>
      <w:bookmarkEnd w:id="42"/>
      <w:r w:rsidRPr="002B52AD">
        <w:rPr>
          <w:rFonts w:ascii="Times New Tojik" w:eastAsia="Times New Roman" w:hAnsi="Times New Tojik" w:cs="Times New Roman"/>
          <w:b/>
          <w:bCs/>
          <w:sz w:val="28"/>
          <w:szCs w:val="28"/>
        </w:rPr>
        <w:lastRenderedPageBreak/>
        <w:t>ЅАРОРИ МАЇЛИСИ НАМОЯНДАГОНИ МАЇЛИСИ ОЛИИ ЇУМІУРИИ ТОЇИКИСТОН</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Дар бораи ѕабул кардани Ѕонуни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"Дар бораи минтаѕаіои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Маїлиси намояндагони Маїлиси Олии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ѕарор мекунад: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 Ѕонуни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"Дар бораи минтаѕаіои озоди иѕтисодњ" ѕабул карда шавад.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 Ѕарори Маїлиси намояндагони Маїлиси Олии Їуміурии Тоїикистон "Оиди ѕабул намудани Ѕонуни Їуміурии Тоїикистон "Дар бораи минтаѕаіои озоди иѕтисодњ дар Їуміурии Тоїикистон" аз 18 феврали соли 2004, №1068 (Ахбори Маїлиси Олии Їуміурии Тоїикистон, с. 2004, №2, мод. 114) аз эътибор соѕ</w:t>
      </w:r>
      <w:proofErr w:type="gramStart"/>
      <w:r w:rsidRPr="002B52AD">
        <w:rPr>
          <w:rFonts w:ascii="Times New Tojik" w:eastAsia="Times New Roman" w:hAnsi="Times New Tojik" w:cs="Times New Roman"/>
          <w:sz w:val="28"/>
          <w:szCs w:val="28"/>
        </w:rPr>
        <w:t>ит</w:t>
      </w:r>
      <w:proofErr w:type="gramEnd"/>
      <w:r w:rsidRPr="002B52AD">
        <w:rPr>
          <w:rFonts w:ascii="Times New Tojik" w:eastAsia="Times New Roman" w:hAnsi="Times New Tojik" w:cs="Times New Roman"/>
          <w:sz w:val="28"/>
          <w:szCs w:val="28"/>
        </w:rPr>
        <w:t xml:space="preserve"> дониста шавад.</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Раиси </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Маїлиси намояндагони Маїлиси Олии </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Ш. Зуіуров</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ш. Душанбе, </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23 феврали соли 2011, № 338</w:t>
      </w:r>
    </w:p>
    <w:p w:rsidR="002B52AD" w:rsidRPr="002B52AD" w:rsidRDefault="002B52AD" w:rsidP="002B52AD">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43" w:name="A3AA0LN3UU"/>
      <w:bookmarkEnd w:id="43"/>
      <w:r w:rsidRPr="002B52AD">
        <w:rPr>
          <w:rFonts w:ascii="Times New Tojik" w:eastAsia="Times New Roman" w:hAnsi="Times New Tojik" w:cs="Times New Roman"/>
          <w:b/>
          <w:bCs/>
          <w:sz w:val="28"/>
          <w:szCs w:val="28"/>
        </w:rPr>
        <w:t>ЅАРОРИ МАЇЛИСИ МИЛЛИИ МАЇЛИСИ ОЛИИ ЇУМІУРИИ ТОЇИКИСТОН</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Оид ба Ѕонуни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"Дар бораи минтаѕаіои озоди иѕтисодњ"</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Маїлиси миллии Маїлиси Олии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Ѕонуни Їуміурии Тоїикистонро "Дар бораи минтаѕаіои озоди иѕтисодњ" баррасњ намуда, ѕарор мекунад:</w:t>
      </w:r>
    </w:p>
    <w:p w:rsidR="002B52AD" w:rsidRPr="002B52AD" w:rsidRDefault="002B52AD" w:rsidP="002B52AD">
      <w:pPr>
        <w:spacing w:before="100" w:beforeAutospacing="1" w:after="100" w:afterAutospacing="1"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Ѕонуни 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"Дар бораи минтаѕаіои озоди иѕтисодњ" їонибдорњ карда шавад.</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Раиси </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 xml:space="preserve">Маїлиси миллии Маїлиси Олии </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Їуміурии</w:t>
      </w:r>
      <w:proofErr w:type="gramStart"/>
      <w:r w:rsidRPr="002B52AD">
        <w:rPr>
          <w:rFonts w:ascii="Times New Tojik" w:eastAsia="Times New Roman" w:hAnsi="Times New Tojik" w:cs="Times New Roman"/>
          <w:sz w:val="28"/>
          <w:szCs w:val="28"/>
        </w:rPr>
        <w:t xml:space="preserve"> Т</w:t>
      </w:r>
      <w:proofErr w:type="gramEnd"/>
      <w:r w:rsidRPr="002B52AD">
        <w:rPr>
          <w:rFonts w:ascii="Times New Tojik" w:eastAsia="Times New Roman" w:hAnsi="Times New Tojik" w:cs="Times New Roman"/>
          <w:sz w:val="28"/>
          <w:szCs w:val="28"/>
        </w:rPr>
        <w:t>оїикистон              М.Убайдуллоев</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ш.</w:t>
      </w:r>
      <w:r>
        <w:rPr>
          <w:rFonts w:ascii="Times New Tojik" w:eastAsia="Times New Roman" w:hAnsi="Times New Tojik" w:cs="Times New Roman"/>
          <w:sz w:val="28"/>
          <w:szCs w:val="28"/>
        </w:rPr>
        <w:t xml:space="preserve"> </w:t>
      </w:r>
      <w:r w:rsidRPr="002B52AD">
        <w:rPr>
          <w:rFonts w:ascii="Times New Tojik" w:eastAsia="Times New Roman" w:hAnsi="Times New Tojik" w:cs="Times New Roman"/>
          <w:sz w:val="28"/>
          <w:szCs w:val="28"/>
        </w:rPr>
        <w:t xml:space="preserve">Душанбе, </w:t>
      </w:r>
    </w:p>
    <w:p w:rsidR="002B52AD" w:rsidRPr="002B52AD" w:rsidRDefault="002B52AD" w:rsidP="002B52AD">
      <w:pPr>
        <w:spacing w:after="0" w:line="240" w:lineRule="auto"/>
        <w:jc w:val="both"/>
        <w:rPr>
          <w:rFonts w:ascii="Times New Tojik" w:eastAsia="Times New Roman" w:hAnsi="Times New Tojik" w:cs="Times New Roman"/>
          <w:sz w:val="28"/>
          <w:szCs w:val="28"/>
        </w:rPr>
      </w:pPr>
      <w:r w:rsidRPr="002B52AD">
        <w:rPr>
          <w:rFonts w:ascii="Times New Tojik" w:eastAsia="Times New Roman" w:hAnsi="Times New Tojik" w:cs="Times New Roman"/>
          <w:sz w:val="28"/>
          <w:szCs w:val="28"/>
        </w:rPr>
        <w:t>11 марти соли 2011 № 140</w:t>
      </w:r>
    </w:p>
    <w:p w:rsidR="00FA132A" w:rsidRPr="002B52AD" w:rsidRDefault="00FA132A" w:rsidP="002B52AD">
      <w:pPr>
        <w:spacing w:after="0"/>
        <w:jc w:val="both"/>
        <w:rPr>
          <w:rFonts w:ascii="Times New Tojik" w:hAnsi="Times New Tojik"/>
          <w:sz w:val="28"/>
          <w:szCs w:val="28"/>
        </w:rPr>
      </w:pPr>
    </w:p>
    <w:sectPr w:rsidR="00FA132A" w:rsidRPr="002B52AD" w:rsidSect="002B52AD">
      <w:pgSz w:w="12240" w:h="15840"/>
      <w:pgMar w:top="1134" w:right="1183"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7432D2"/>
    <w:rsid w:val="00033A9F"/>
    <w:rsid w:val="002B52AD"/>
    <w:rsid w:val="002E6B33"/>
    <w:rsid w:val="00687388"/>
    <w:rsid w:val="006961B1"/>
    <w:rsid w:val="007432D2"/>
    <w:rsid w:val="008726E5"/>
    <w:rsid w:val="00B91E88"/>
    <w:rsid w:val="00F31E3D"/>
    <w:rsid w:val="00FA1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60379">
      <w:bodyDiv w:val="1"/>
      <w:marLeft w:val="0"/>
      <w:marRight w:val="0"/>
      <w:marTop w:val="0"/>
      <w:marBottom w:val="0"/>
      <w:divBdr>
        <w:top w:val="none" w:sz="0" w:space="0" w:color="auto"/>
        <w:left w:val="none" w:sz="0" w:space="0" w:color="auto"/>
        <w:bottom w:val="none" w:sz="0" w:space="0" w:color="auto"/>
        <w:right w:val="none" w:sz="0" w:space="0" w:color="auto"/>
      </w:divBdr>
      <w:divsChild>
        <w:div w:id="1997955262">
          <w:marLeft w:val="0"/>
          <w:marRight w:val="0"/>
          <w:marTop w:val="0"/>
          <w:marBottom w:val="0"/>
          <w:divBdr>
            <w:top w:val="none" w:sz="0" w:space="0" w:color="auto"/>
            <w:left w:val="none" w:sz="0" w:space="0" w:color="auto"/>
            <w:bottom w:val="none" w:sz="0" w:space="0" w:color="auto"/>
            <w:right w:val="none" w:sz="0" w:space="0" w:color="auto"/>
          </w:divBdr>
        </w:div>
        <w:div w:id="2063092482">
          <w:marLeft w:val="0"/>
          <w:marRight w:val="0"/>
          <w:marTop w:val="0"/>
          <w:marBottom w:val="0"/>
          <w:divBdr>
            <w:top w:val="none" w:sz="0" w:space="0" w:color="auto"/>
            <w:left w:val="none" w:sz="0" w:space="0" w:color="auto"/>
            <w:bottom w:val="none" w:sz="0" w:space="0" w:color="auto"/>
            <w:right w:val="none" w:sz="0" w:space="0" w:color="auto"/>
          </w:divBdr>
        </w:div>
        <w:div w:id="906498762">
          <w:marLeft w:val="0"/>
          <w:marRight w:val="0"/>
          <w:marTop w:val="0"/>
          <w:marBottom w:val="0"/>
          <w:divBdr>
            <w:top w:val="none" w:sz="0" w:space="0" w:color="auto"/>
            <w:left w:val="none" w:sz="0" w:space="0" w:color="auto"/>
            <w:bottom w:val="none" w:sz="0" w:space="0" w:color="auto"/>
            <w:right w:val="none" w:sz="0" w:space="0" w:color="auto"/>
          </w:divBdr>
        </w:div>
        <w:div w:id="1691684607">
          <w:marLeft w:val="0"/>
          <w:marRight w:val="0"/>
          <w:marTop w:val="0"/>
          <w:marBottom w:val="0"/>
          <w:divBdr>
            <w:top w:val="none" w:sz="0" w:space="0" w:color="auto"/>
            <w:left w:val="none" w:sz="0" w:space="0" w:color="auto"/>
            <w:bottom w:val="none" w:sz="0" w:space="0" w:color="auto"/>
            <w:right w:val="none" w:sz="0" w:space="0" w:color="auto"/>
          </w:divBdr>
        </w:div>
        <w:div w:id="1787888495">
          <w:marLeft w:val="0"/>
          <w:marRight w:val="0"/>
          <w:marTop w:val="0"/>
          <w:marBottom w:val="0"/>
          <w:divBdr>
            <w:top w:val="none" w:sz="0" w:space="0" w:color="auto"/>
            <w:left w:val="none" w:sz="0" w:space="0" w:color="auto"/>
            <w:bottom w:val="none" w:sz="0" w:space="0" w:color="auto"/>
            <w:right w:val="none" w:sz="0" w:space="0" w:color="auto"/>
          </w:divBdr>
        </w:div>
        <w:div w:id="828598820">
          <w:marLeft w:val="0"/>
          <w:marRight w:val="0"/>
          <w:marTop w:val="0"/>
          <w:marBottom w:val="0"/>
          <w:divBdr>
            <w:top w:val="none" w:sz="0" w:space="0" w:color="auto"/>
            <w:left w:val="none" w:sz="0" w:space="0" w:color="auto"/>
            <w:bottom w:val="none" w:sz="0" w:space="0" w:color="auto"/>
            <w:right w:val="none" w:sz="0" w:space="0" w:color="auto"/>
          </w:divBdr>
        </w:div>
        <w:div w:id="433208971">
          <w:marLeft w:val="0"/>
          <w:marRight w:val="0"/>
          <w:marTop w:val="0"/>
          <w:marBottom w:val="0"/>
          <w:divBdr>
            <w:top w:val="none" w:sz="0" w:space="0" w:color="auto"/>
            <w:left w:val="none" w:sz="0" w:space="0" w:color="auto"/>
            <w:bottom w:val="none" w:sz="0" w:space="0" w:color="auto"/>
            <w:right w:val="none" w:sz="0" w:space="0" w:color="auto"/>
          </w:divBdr>
        </w:div>
        <w:div w:id="115686596">
          <w:marLeft w:val="0"/>
          <w:marRight w:val="0"/>
          <w:marTop w:val="0"/>
          <w:marBottom w:val="0"/>
          <w:divBdr>
            <w:top w:val="none" w:sz="0" w:space="0" w:color="auto"/>
            <w:left w:val="none" w:sz="0" w:space="0" w:color="auto"/>
            <w:bottom w:val="none" w:sz="0" w:space="0" w:color="auto"/>
            <w:right w:val="none" w:sz="0" w:space="0" w:color="auto"/>
          </w:divBdr>
        </w:div>
      </w:divsChild>
    </w:div>
    <w:div w:id="2008751187">
      <w:bodyDiv w:val="1"/>
      <w:marLeft w:val="0"/>
      <w:marRight w:val="0"/>
      <w:marTop w:val="0"/>
      <w:marBottom w:val="0"/>
      <w:divBdr>
        <w:top w:val="none" w:sz="0" w:space="0" w:color="auto"/>
        <w:left w:val="none" w:sz="0" w:space="0" w:color="auto"/>
        <w:bottom w:val="none" w:sz="0" w:space="0" w:color="auto"/>
        <w:right w:val="none" w:sz="0" w:space="0" w:color="auto"/>
      </w:divBdr>
      <w:divsChild>
        <w:div w:id="1377005228">
          <w:marLeft w:val="0"/>
          <w:marRight w:val="0"/>
          <w:marTop w:val="0"/>
          <w:marBottom w:val="0"/>
          <w:divBdr>
            <w:top w:val="none" w:sz="0" w:space="0" w:color="auto"/>
            <w:left w:val="none" w:sz="0" w:space="0" w:color="auto"/>
            <w:bottom w:val="none" w:sz="0" w:space="0" w:color="auto"/>
            <w:right w:val="none" w:sz="0" w:space="0" w:color="auto"/>
          </w:divBdr>
        </w:div>
        <w:div w:id="1918399745">
          <w:marLeft w:val="0"/>
          <w:marRight w:val="0"/>
          <w:marTop w:val="0"/>
          <w:marBottom w:val="0"/>
          <w:divBdr>
            <w:top w:val="none" w:sz="0" w:space="0" w:color="auto"/>
            <w:left w:val="none" w:sz="0" w:space="0" w:color="auto"/>
            <w:bottom w:val="none" w:sz="0" w:space="0" w:color="auto"/>
            <w:right w:val="none" w:sz="0" w:space="0" w:color="auto"/>
          </w:divBdr>
        </w:div>
        <w:div w:id="1261330913">
          <w:marLeft w:val="0"/>
          <w:marRight w:val="0"/>
          <w:marTop w:val="0"/>
          <w:marBottom w:val="0"/>
          <w:divBdr>
            <w:top w:val="none" w:sz="0" w:space="0" w:color="auto"/>
            <w:left w:val="none" w:sz="0" w:space="0" w:color="auto"/>
            <w:bottom w:val="none" w:sz="0" w:space="0" w:color="auto"/>
            <w:right w:val="none" w:sz="0" w:space="0" w:color="auto"/>
          </w:divBdr>
        </w:div>
        <w:div w:id="200363561">
          <w:marLeft w:val="0"/>
          <w:marRight w:val="0"/>
          <w:marTop w:val="0"/>
          <w:marBottom w:val="0"/>
          <w:divBdr>
            <w:top w:val="none" w:sz="0" w:space="0" w:color="auto"/>
            <w:left w:val="none" w:sz="0" w:space="0" w:color="auto"/>
            <w:bottom w:val="none" w:sz="0" w:space="0" w:color="auto"/>
            <w:right w:val="none" w:sz="0" w:space="0" w:color="auto"/>
          </w:divBdr>
        </w:div>
        <w:div w:id="257715210">
          <w:marLeft w:val="0"/>
          <w:marRight w:val="0"/>
          <w:marTop w:val="0"/>
          <w:marBottom w:val="0"/>
          <w:divBdr>
            <w:top w:val="none" w:sz="0" w:space="0" w:color="auto"/>
            <w:left w:val="none" w:sz="0" w:space="0" w:color="auto"/>
            <w:bottom w:val="none" w:sz="0" w:space="0" w:color="auto"/>
            <w:right w:val="none" w:sz="0" w:space="0" w:color="auto"/>
          </w:divBdr>
        </w:div>
        <w:div w:id="1834370665">
          <w:marLeft w:val="0"/>
          <w:marRight w:val="0"/>
          <w:marTop w:val="0"/>
          <w:marBottom w:val="0"/>
          <w:divBdr>
            <w:top w:val="none" w:sz="0" w:space="0" w:color="auto"/>
            <w:left w:val="none" w:sz="0" w:space="0" w:color="auto"/>
            <w:bottom w:val="none" w:sz="0" w:space="0" w:color="auto"/>
            <w:right w:val="none" w:sz="0" w:space="0" w:color="auto"/>
          </w:divBdr>
        </w:div>
        <w:div w:id="120706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133138" TargetMode="External"/><Relationship Id="rId13" Type="http://schemas.openxmlformats.org/officeDocument/2006/relationships/hyperlink" Target="vfp://rgn=133138" TargetMode="External"/><Relationship Id="rId18" Type="http://schemas.openxmlformats.org/officeDocument/2006/relationships/hyperlink" Target="vfp://rgn=133138" TargetMode="External"/><Relationship Id="rId26" Type="http://schemas.openxmlformats.org/officeDocument/2006/relationships/hyperlink" Target="vfp://rgn=133138" TargetMode="External"/><Relationship Id="rId3" Type="http://schemas.openxmlformats.org/officeDocument/2006/relationships/settings" Target="settings.xml"/><Relationship Id="rId21" Type="http://schemas.openxmlformats.org/officeDocument/2006/relationships/hyperlink" Target="vfp://rgn=133138" TargetMode="External"/><Relationship Id="rId34" Type="http://schemas.openxmlformats.org/officeDocument/2006/relationships/hyperlink" Target="vfp://rgn=133138" TargetMode="External"/><Relationship Id="rId7" Type="http://schemas.openxmlformats.org/officeDocument/2006/relationships/hyperlink" Target="vfp://rgn=133138" TargetMode="External"/><Relationship Id="rId12" Type="http://schemas.openxmlformats.org/officeDocument/2006/relationships/hyperlink" Target="vfp://rgn=133138" TargetMode="External"/><Relationship Id="rId17" Type="http://schemas.openxmlformats.org/officeDocument/2006/relationships/hyperlink" Target="vfp://rgn=133138" TargetMode="External"/><Relationship Id="rId25" Type="http://schemas.openxmlformats.org/officeDocument/2006/relationships/hyperlink" Target="vfp://rgn=133138" TargetMode="External"/><Relationship Id="rId33" Type="http://schemas.openxmlformats.org/officeDocument/2006/relationships/hyperlink" Target="vfp://rgn=133138" TargetMode="External"/><Relationship Id="rId2" Type="http://schemas.microsoft.com/office/2007/relationships/stylesWithEffects" Target="stylesWithEffects.xml"/><Relationship Id="rId16" Type="http://schemas.openxmlformats.org/officeDocument/2006/relationships/hyperlink" Target="vfp://rgn=133138" TargetMode="External"/><Relationship Id="rId20" Type="http://schemas.openxmlformats.org/officeDocument/2006/relationships/hyperlink" Target="vfp://rgn=133138" TargetMode="External"/><Relationship Id="rId29" Type="http://schemas.openxmlformats.org/officeDocument/2006/relationships/hyperlink" Target="vfp://rgn=133138" TargetMode="External"/><Relationship Id="rId1" Type="http://schemas.openxmlformats.org/officeDocument/2006/relationships/styles" Target="styles.xml"/><Relationship Id="rId6" Type="http://schemas.openxmlformats.org/officeDocument/2006/relationships/hyperlink" Target="vfp://rgn=133138" TargetMode="External"/><Relationship Id="rId11" Type="http://schemas.openxmlformats.org/officeDocument/2006/relationships/hyperlink" Target="vfp://rgn=133138" TargetMode="External"/><Relationship Id="rId24" Type="http://schemas.openxmlformats.org/officeDocument/2006/relationships/hyperlink" Target="vfp://rgn=133138" TargetMode="External"/><Relationship Id="rId32" Type="http://schemas.openxmlformats.org/officeDocument/2006/relationships/hyperlink" Target="vfp://rgn=133138" TargetMode="External"/><Relationship Id="rId37" Type="http://schemas.openxmlformats.org/officeDocument/2006/relationships/theme" Target="theme/theme1.xml"/><Relationship Id="rId5" Type="http://schemas.openxmlformats.org/officeDocument/2006/relationships/hyperlink" Target="vfp://rgn=133138" TargetMode="External"/><Relationship Id="rId15" Type="http://schemas.openxmlformats.org/officeDocument/2006/relationships/hyperlink" Target="vfp://rgn=133138" TargetMode="External"/><Relationship Id="rId23" Type="http://schemas.openxmlformats.org/officeDocument/2006/relationships/hyperlink" Target="vfp://rgn=133138" TargetMode="External"/><Relationship Id="rId28" Type="http://schemas.openxmlformats.org/officeDocument/2006/relationships/hyperlink" Target="vfp://rgn=133138" TargetMode="External"/><Relationship Id="rId36" Type="http://schemas.openxmlformats.org/officeDocument/2006/relationships/fontTable" Target="fontTable.xml"/><Relationship Id="rId10" Type="http://schemas.openxmlformats.org/officeDocument/2006/relationships/hyperlink" Target="vfp://rgn=133138" TargetMode="External"/><Relationship Id="rId19" Type="http://schemas.openxmlformats.org/officeDocument/2006/relationships/hyperlink" Target="vfp://rgn=133138" TargetMode="External"/><Relationship Id="rId31" Type="http://schemas.openxmlformats.org/officeDocument/2006/relationships/hyperlink" Target="vfp://rgn=133138" TargetMode="External"/><Relationship Id="rId4" Type="http://schemas.openxmlformats.org/officeDocument/2006/relationships/webSettings" Target="webSettings.xml"/><Relationship Id="rId9" Type="http://schemas.openxmlformats.org/officeDocument/2006/relationships/hyperlink" Target="vfp://rgn=133138" TargetMode="External"/><Relationship Id="rId14" Type="http://schemas.openxmlformats.org/officeDocument/2006/relationships/hyperlink" Target="vfp://rgn=133138" TargetMode="External"/><Relationship Id="rId22" Type="http://schemas.openxmlformats.org/officeDocument/2006/relationships/hyperlink" Target="vfp://rgn=133138" TargetMode="External"/><Relationship Id="rId27" Type="http://schemas.openxmlformats.org/officeDocument/2006/relationships/hyperlink" Target="vfp://rgn=133138" TargetMode="External"/><Relationship Id="rId30" Type="http://schemas.openxmlformats.org/officeDocument/2006/relationships/hyperlink" Target="vfp://rgn=133138" TargetMode="External"/><Relationship Id="rId35" Type="http://schemas.openxmlformats.org/officeDocument/2006/relationships/hyperlink" Target="vfp://rgn=24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5904</Words>
  <Characters>33655</Characters>
  <Application>Microsoft Office Word</Application>
  <DocSecurity>0</DocSecurity>
  <Lines>280</Lines>
  <Paragraphs>78</Paragraphs>
  <ScaleCrop>false</ScaleCrop>
  <Company>Home</Company>
  <LinksUpToDate>false</LinksUpToDate>
  <CharactersWithSpaces>39481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8</cp:revision>
  <dcterms:created xsi:type="dcterms:W3CDTF">2012-01-17T06:19:00Z</dcterms:created>
  <dcterms:modified xsi:type="dcterms:W3CDTF">2020-02-13T04:32:00Z</dcterms:modified>
</cp:coreProperties>
</file>