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F05" w:rsidRPr="00B24F05" w:rsidRDefault="00B24F05" w:rsidP="00B24F05">
      <w:pPr>
        <w:spacing w:before="100" w:beforeAutospacing="1" w:after="100" w:afterAutospacing="1" w:line="240" w:lineRule="auto"/>
        <w:jc w:val="center"/>
        <w:outlineLvl w:val="1"/>
        <w:rPr>
          <w:rFonts w:ascii="Times New Tojik" w:eastAsia="Times New Roman" w:hAnsi="Times New Tojik" w:cs="Times New Roman"/>
          <w:b/>
          <w:bCs/>
          <w:sz w:val="26"/>
          <w:szCs w:val="26"/>
          <w:lang w:eastAsia="ru-RU"/>
        </w:rPr>
      </w:pPr>
      <w:bookmarkStart w:id="0" w:name="A000000001"/>
      <w:bookmarkEnd w:id="0"/>
      <w:r w:rsidRPr="00B24F05">
        <w:rPr>
          <w:rFonts w:ascii="Times New Tojik" w:eastAsia="Times New Roman" w:hAnsi="Times New Tojik" w:cs="Times New Roman"/>
          <w:b/>
          <w:bCs/>
          <w:sz w:val="26"/>
          <w:szCs w:val="26"/>
          <w:lang w:eastAsia="ru-RU"/>
        </w:rPr>
        <w:t>ЅОНУНИ ЇУМІУРИИ ТОЇИКИСТОН</w:t>
      </w:r>
    </w:p>
    <w:p w:rsidR="00B24F05" w:rsidRPr="00B24F05" w:rsidRDefault="00B24F05" w:rsidP="00B24F05">
      <w:pPr>
        <w:spacing w:before="100" w:beforeAutospacing="1" w:after="100" w:afterAutospacing="1" w:line="240" w:lineRule="auto"/>
        <w:jc w:val="center"/>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ДАР БОРАИ НАЗОРАТИ СОДИРОТ</w:t>
      </w:r>
    </w:p>
    <w:p w:rsidR="00B24F05" w:rsidRPr="00B24F05" w:rsidRDefault="00B24F05" w:rsidP="00B24F05">
      <w:pPr>
        <w:spacing w:before="100" w:beforeAutospacing="1" w:after="100" w:afterAutospacing="1" w:line="240" w:lineRule="auto"/>
        <w:jc w:val="center"/>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xml:space="preserve"> </w:t>
      </w:r>
      <w:r w:rsidRPr="00B24F05">
        <w:rPr>
          <w:rFonts w:ascii="Times New Tojik" w:eastAsia="Times New Roman" w:hAnsi="Times New Tojik" w:cs="Times New Roman"/>
          <w:sz w:val="26"/>
          <w:szCs w:val="26"/>
          <w:lang w:eastAsia="ru-RU"/>
        </w:rPr>
        <w:t>(Ѕонуни</w:t>
      </w:r>
      <w:proofErr w:type="gramStart"/>
      <w:r w:rsidRPr="00B24F05">
        <w:rPr>
          <w:rFonts w:ascii="Times New Tojik" w:eastAsia="Times New Roman" w:hAnsi="Times New Tojik" w:cs="Times New Roman"/>
          <w:sz w:val="26"/>
          <w:szCs w:val="26"/>
          <w:lang w:eastAsia="ru-RU"/>
        </w:rPr>
        <w:t xml:space="preserve"> ЇТ</w:t>
      </w:r>
      <w:proofErr w:type="gramEnd"/>
      <w:r w:rsidRPr="00B24F05">
        <w:rPr>
          <w:rFonts w:ascii="Times New Tojik" w:eastAsia="Times New Roman" w:hAnsi="Times New Tojik" w:cs="Times New Roman"/>
          <w:sz w:val="26"/>
          <w:szCs w:val="26"/>
          <w:lang w:eastAsia="ru-RU"/>
        </w:rPr>
        <w:t xml:space="preserve"> аз 24.02.2017 </w:t>
      </w:r>
      <w:hyperlink r:id="rId5" w:tooltip="Ссылка на Ѕонуни ЇТ Оид ба ворид намудани таљйиру иловаіо ба Ѕонуни ЇТ Дар бораи назорати содирот" w:history="1">
        <w:r w:rsidRPr="00B24F05">
          <w:rPr>
            <w:rFonts w:ascii="Times New Tojik" w:eastAsia="Times New Roman" w:hAnsi="Times New Tojik" w:cs="Times New Roman"/>
            <w:sz w:val="26"/>
            <w:szCs w:val="26"/>
            <w:u w:val="single"/>
            <w:lang w:eastAsia="ru-RU"/>
          </w:rPr>
          <w:t>№ 1392</w:t>
        </w:r>
      </w:hyperlink>
      <w:r w:rsidRPr="00B24F05">
        <w:rPr>
          <w:rFonts w:ascii="Times New Tojik" w:eastAsia="Times New Roman" w:hAnsi="Times New Tojik" w:cs="Times New Roman"/>
          <w:sz w:val="26"/>
          <w:szCs w:val="26"/>
          <w:lang w:eastAsia="ru-RU"/>
        </w:rPr>
        <w:t>)</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xml:space="preserve">Ѕонуни мазкур муносибатіои їамъиятиро вобаста ба ташкили назорати содирот, фаъолияти иѕтисодии хориїњ ва іамкориіои байналмилалњ дар </w:t>
      </w:r>
      <w:proofErr w:type="gramStart"/>
      <w:r w:rsidRPr="00B24F05">
        <w:rPr>
          <w:rFonts w:ascii="Times New Tojik" w:eastAsia="Times New Roman" w:hAnsi="Times New Tojik" w:cs="Times New Roman"/>
          <w:sz w:val="26"/>
          <w:szCs w:val="26"/>
          <w:lang w:eastAsia="ru-RU"/>
        </w:rPr>
        <w:t>со</w:t>
      </w:r>
      <w:proofErr w:type="gramEnd"/>
      <w:r w:rsidRPr="00B24F05">
        <w:rPr>
          <w:rFonts w:ascii="Times New Tojik" w:eastAsia="Times New Roman" w:hAnsi="Times New Tojik" w:cs="Times New Roman"/>
          <w:sz w:val="26"/>
          <w:szCs w:val="26"/>
          <w:lang w:eastAsia="ru-RU"/>
        </w:rPr>
        <w:t>іаи назорати содирот оид ба моліо, технологияіо ва таъминоти барномавии назоратшаванда танзим менамояд.</w:t>
      </w:r>
      <w:bookmarkStart w:id="1" w:name="_GoBack"/>
      <w:bookmarkEnd w:id="1"/>
    </w:p>
    <w:p w:rsidR="00B24F05" w:rsidRPr="00B24F05" w:rsidRDefault="00B24F05" w:rsidP="00B24F05">
      <w:pPr>
        <w:spacing w:before="100" w:beforeAutospacing="1" w:after="100" w:afterAutospacing="1" w:line="240" w:lineRule="auto"/>
        <w:jc w:val="center"/>
        <w:outlineLvl w:val="3"/>
        <w:rPr>
          <w:rFonts w:ascii="Times New Tojik" w:eastAsia="Times New Roman" w:hAnsi="Times New Tojik" w:cs="Times New Roman"/>
          <w:b/>
          <w:bCs/>
          <w:sz w:val="26"/>
          <w:szCs w:val="26"/>
          <w:lang w:eastAsia="ru-RU"/>
        </w:rPr>
      </w:pPr>
      <w:bookmarkStart w:id="2" w:name="A000000003"/>
      <w:bookmarkEnd w:id="2"/>
      <w:r w:rsidRPr="00B24F05">
        <w:rPr>
          <w:rFonts w:ascii="Times New Tojik" w:eastAsia="Times New Roman" w:hAnsi="Times New Tojik" w:cs="Times New Roman"/>
          <w:b/>
          <w:bCs/>
          <w:sz w:val="26"/>
          <w:szCs w:val="26"/>
          <w:lang w:eastAsia="ru-RU"/>
        </w:rPr>
        <w:t>БОБИ 1. МУЅАРРАРОТИ УМУМЊ</w:t>
      </w:r>
    </w:p>
    <w:p w:rsidR="00B24F05" w:rsidRPr="00B24F05" w:rsidRDefault="00B24F05" w:rsidP="00B24F05">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 w:name="A000000004"/>
      <w:bookmarkEnd w:id="3"/>
      <w:r w:rsidRPr="00B24F05">
        <w:rPr>
          <w:rFonts w:ascii="Times New Tojik" w:eastAsia="Times New Roman" w:hAnsi="Times New Tojik" w:cs="Times New Roman"/>
          <w:b/>
          <w:bCs/>
          <w:sz w:val="26"/>
          <w:szCs w:val="26"/>
          <w:lang w:eastAsia="ru-RU"/>
        </w:rPr>
        <w:t>Моддаи 1. Мафіуміои асосњ</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Дар Ѕонуни мазкур мафіуміои асосии зерин истифода мешаванд:</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назорати содирот - маїмўи чораіое, ки амалњ намудани тартиби дар Ѕонуни мазкур ва дигар санадіои меъёрии іуѕуѕии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 муѕарраргардидаи татбиѕи низоми назорати содирот ва фаъолияти иѕтисодии хориїиро таъмин менамоянд;</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моліо, технологияіо ва таъминоти барномавии назоратшавандаашёи хом, масолеі, таїіизот, маісулот, иттилооти илмию техникњ, технология ва таъминоти барномавњ, кору хизматрасонњ, натиїаіои фаъолияти зеінњ (іуѕ</w:t>
      </w:r>
      <w:proofErr w:type="gramStart"/>
      <w:r w:rsidRPr="00B24F05">
        <w:rPr>
          <w:rFonts w:ascii="Times New Tojik" w:eastAsia="Times New Roman" w:hAnsi="Times New Tojik" w:cs="Times New Roman"/>
          <w:sz w:val="26"/>
          <w:szCs w:val="26"/>
          <w:lang w:eastAsia="ru-RU"/>
        </w:rPr>
        <w:t>у</w:t>
      </w:r>
      <w:proofErr w:type="gramEnd"/>
      <w:r w:rsidRPr="00B24F05">
        <w:rPr>
          <w:rFonts w:ascii="Times New Tojik" w:eastAsia="Times New Roman" w:hAnsi="Times New Tojik" w:cs="Times New Roman"/>
          <w:sz w:val="26"/>
          <w:szCs w:val="26"/>
          <w:lang w:eastAsia="ru-RU"/>
        </w:rPr>
        <w:t>ѕ ба оніо), моліое, ки силоіи ѕатли ом, воситаіои таівили он ва дигар намудіои аслиіа, техникаи іарбњ ва лавозимоти їангњ мебошанд, аз їумла маісулоти таъиноти дуіадафа, ки бинобар хусусиятіои худ метавонанд дар сохтани оніо ё содир намудани амаліои террористњ ва тахрибкорњ (диверсия) ё їиноятіои дигар истифода шаванд (Ѕонуни</w:t>
      </w:r>
      <w:proofErr w:type="gramStart"/>
      <w:r w:rsidRPr="00B24F05">
        <w:rPr>
          <w:rFonts w:ascii="Times New Tojik" w:eastAsia="Times New Roman" w:hAnsi="Times New Tojik" w:cs="Times New Roman"/>
          <w:sz w:val="26"/>
          <w:szCs w:val="26"/>
          <w:lang w:eastAsia="ru-RU"/>
        </w:rPr>
        <w:t xml:space="preserve"> ЇТ</w:t>
      </w:r>
      <w:proofErr w:type="gramEnd"/>
      <w:r w:rsidRPr="00B24F05">
        <w:rPr>
          <w:rFonts w:ascii="Times New Tojik" w:eastAsia="Times New Roman" w:hAnsi="Times New Tojik" w:cs="Times New Roman"/>
          <w:sz w:val="26"/>
          <w:szCs w:val="26"/>
          <w:lang w:eastAsia="ru-RU"/>
        </w:rPr>
        <w:t xml:space="preserve"> аз 24.02.2017 </w:t>
      </w:r>
      <w:hyperlink r:id="rId6" w:tooltip="Ссылка на Ѕонуни ЇТ Оид ба ворид намудани таљйиру иловаіо ба Ѕонуни ЇТ Дар бораи назорати содирот" w:history="1">
        <w:r w:rsidRPr="00B24F05">
          <w:rPr>
            <w:rFonts w:ascii="Times New Tojik" w:eastAsia="Times New Roman" w:hAnsi="Times New Tojik" w:cs="Times New Roman"/>
            <w:sz w:val="26"/>
            <w:szCs w:val="26"/>
            <w:u w:val="single"/>
            <w:lang w:eastAsia="ru-RU"/>
          </w:rPr>
          <w:t>№ 1392</w:t>
        </w:r>
      </w:hyperlink>
      <w:r w:rsidRPr="00B24F05">
        <w:rPr>
          <w:rFonts w:ascii="Times New Tojik" w:eastAsia="Times New Roman" w:hAnsi="Times New Tojik" w:cs="Times New Roman"/>
          <w:sz w:val="26"/>
          <w:szCs w:val="26"/>
          <w:lang w:eastAsia="ru-RU"/>
        </w:rPr>
        <w:t>);</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маісулоти таъиноти дуіадафа - маісулот, таїіизот, масолеі, ашёи хом, таъминоти барномавњ, технологияі</w:t>
      </w:r>
      <w:proofErr w:type="gramStart"/>
      <w:r w:rsidRPr="00B24F05">
        <w:rPr>
          <w:rFonts w:ascii="Times New Tojik" w:eastAsia="Times New Roman" w:hAnsi="Times New Tojik" w:cs="Times New Roman"/>
          <w:sz w:val="26"/>
          <w:szCs w:val="26"/>
          <w:lang w:eastAsia="ru-RU"/>
        </w:rPr>
        <w:t>о ва</w:t>
      </w:r>
      <w:proofErr w:type="gramEnd"/>
      <w:r w:rsidRPr="00B24F05">
        <w:rPr>
          <w:rFonts w:ascii="Times New Tojik" w:eastAsia="Times New Roman" w:hAnsi="Times New Tojik" w:cs="Times New Roman"/>
          <w:sz w:val="26"/>
          <w:szCs w:val="26"/>
          <w:lang w:eastAsia="ru-RU"/>
        </w:rPr>
        <w:t xml:space="preserve"> иттилооти илмию техникие, ки барои маѕсадіои љайринизомњ истифода мегарданд ва метавонанд барои сохтани силоі, техникаи іарбњ ва лавозимоти їангњ, аз їумла силоіи ѕатли ом ва воситаіои таівили он истифода шаванд;</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силоіи ѕатли ом - силоіи ядроњ, кимиёњ, бактериологњ (биологњ);</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воситаіои таівил - мушакіо, дастгоііои парвозкунандаи бесарнишин ва дигар системаіое, ки барои таівили силоіи ѕатли ом ѕодир мебошанд;</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иштирокчиёни фаъолияти иѕтисодии хориїњ - шахсони іуѕуѕие, ки фаъолияти иѕтисодии хориїиро анїом медиіанд ё моліо, технологияіо, таъминоти барномавњ, иттилоот, натиїаіои фаъолияти зеіниро (іуѕуѕ ба оніоро) тавассути саріади гумрукии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 интиѕол медиіанд, инчунин шахсони воѕењ, аз їумла соіибкорони инфиродњ (Ѕонуни Ї</w:t>
      </w:r>
      <w:proofErr w:type="gramStart"/>
      <w:r w:rsidRPr="00B24F05">
        <w:rPr>
          <w:rFonts w:ascii="Times New Tojik" w:eastAsia="Times New Roman" w:hAnsi="Times New Tojik" w:cs="Times New Roman"/>
          <w:sz w:val="26"/>
          <w:szCs w:val="26"/>
          <w:lang w:eastAsia="ru-RU"/>
        </w:rPr>
        <w:t xml:space="preserve">Т аз 24.02.2017 </w:t>
      </w:r>
      <w:hyperlink r:id="rId7" w:tooltip="Ссылка на Ѕонуни ЇТ Оид ба ворид намудани таљйиру иловаіо ба Ѕонуни ЇТ Дар бораи назорати содирот" w:history="1">
        <w:r w:rsidRPr="00B24F05">
          <w:rPr>
            <w:rFonts w:ascii="Times New Tojik" w:eastAsia="Times New Roman" w:hAnsi="Times New Tojik" w:cs="Times New Roman"/>
            <w:sz w:val="26"/>
            <w:szCs w:val="26"/>
            <w:u w:val="single"/>
            <w:lang w:eastAsia="ru-RU"/>
          </w:rPr>
          <w:t>№ 1392</w:t>
        </w:r>
      </w:hyperlink>
      <w:r w:rsidRPr="00B24F05">
        <w:rPr>
          <w:rFonts w:ascii="Times New Tojik" w:eastAsia="Times New Roman" w:hAnsi="Times New Tojik" w:cs="Times New Roman"/>
          <w:sz w:val="26"/>
          <w:szCs w:val="26"/>
          <w:lang w:eastAsia="ru-RU"/>
        </w:rPr>
        <w:t>).</w:t>
      </w:r>
      <w:proofErr w:type="gramEnd"/>
    </w:p>
    <w:p w:rsidR="00B24F05" w:rsidRPr="00B24F05" w:rsidRDefault="00B24F05" w:rsidP="00B24F05">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 w:name="A000000005"/>
      <w:bookmarkEnd w:id="4"/>
      <w:r w:rsidRPr="00B24F05">
        <w:rPr>
          <w:rFonts w:ascii="Times New Tojik" w:eastAsia="Times New Roman" w:hAnsi="Times New Tojik" w:cs="Times New Roman"/>
          <w:b/>
          <w:bCs/>
          <w:sz w:val="26"/>
          <w:szCs w:val="26"/>
          <w:lang w:eastAsia="ru-RU"/>
        </w:rPr>
        <w:t>Моддаи 2. Ѕонунгузории Їуміурии</w:t>
      </w:r>
      <w:proofErr w:type="gramStart"/>
      <w:r w:rsidRPr="00B24F05">
        <w:rPr>
          <w:rFonts w:ascii="Times New Tojik" w:eastAsia="Times New Roman" w:hAnsi="Times New Tojik" w:cs="Times New Roman"/>
          <w:b/>
          <w:bCs/>
          <w:sz w:val="26"/>
          <w:szCs w:val="26"/>
          <w:lang w:eastAsia="ru-RU"/>
        </w:rPr>
        <w:t xml:space="preserve"> Т</w:t>
      </w:r>
      <w:proofErr w:type="gramEnd"/>
      <w:r w:rsidRPr="00B24F05">
        <w:rPr>
          <w:rFonts w:ascii="Times New Tojik" w:eastAsia="Times New Roman" w:hAnsi="Times New Tojik" w:cs="Times New Roman"/>
          <w:b/>
          <w:bCs/>
          <w:sz w:val="26"/>
          <w:szCs w:val="26"/>
          <w:lang w:eastAsia="ru-RU"/>
        </w:rPr>
        <w:t>оїикистон дар бораи назорати содирот</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lastRenderedPageBreak/>
        <w:t>Ѕонунгузории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 xml:space="preserve">оїикистон дар бораи назорати содирот ба Конститутсияи Їуміурии Тоїикистон асос ёфта, аз Ѕонуни мазкур, дигар санадіои меъёрии іуѕуѕии Їуміурии Тоїикистон, инчунин санадіои іуѕуѕии байналмилалии эътирофнамудаи Тоїикистон иборат мебошад (Ѕонуни ЇТ аз 24.02.2017 </w:t>
      </w:r>
      <w:hyperlink r:id="rId8" w:tooltip="Ссылка на Ѕонуни ЇТ Оид ба ворид намудани таљйиру иловаіо ба Ѕонуни ЇТ Дар бораи назорати содирот" w:history="1">
        <w:r w:rsidRPr="00B24F05">
          <w:rPr>
            <w:rFonts w:ascii="Times New Tojik" w:eastAsia="Times New Roman" w:hAnsi="Times New Tojik" w:cs="Times New Roman"/>
            <w:sz w:val="26"/>
            <w:szCs w:val="26"/>
            <w:u w:val="single"/>
            <w:lang w:eastAsia="ru-RU"/>
          </w:rPr>
          <w:t>№ 1392</w:t>
        </w:r>
      </w:hyperlink>
      <w:r w:rsidRPr="00B24F05">
        <w:rPr>
          <w:rFonts w:ascii="Times New Tojik" w:eastAsia="Times New Roman" w:hAnsi="Times New Tojik" w:cs="Times New Roman"/>
          <w:sz w:val="26"/>
          <w:szCs w:val="26"/>
          <w:lang w:eastAsia="ru-RU"/>
        </w:rPr>
        <w:t>).</w:t>
      </w:r>
    </w:p>
    <w:p w:rsidR="00B24F05" w:rsidRPr="00B24F05" w:rsidRDefault="00B24F05" w:rsidP="00B24F05">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5" w:name="A000000006"/>
      <w:bookmarkEnd w:id="5"/>
      <w:r w:rsidRPr="00B24F05">
        <w:rPr>
          <w:rFonts w:ascii="Times New Tojik" w:eastAsia="Times New Roman" w:hAnsi="Times New Tojik" w:cs="Times New Roman"/>
          <w:b/>
          <w:bCs/>
          <w:sz w:val="26"/>
          <w:szCs w:val="26"/>
          <w:lang w:eastAsia="ru-RU"/>
        </w:rPr>
        <w:t>Моддаи 3. Маѕсадіои назорати содирот</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Маѕсадіои асосии назорати содирот аз иніо иборатанд:</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іифзи манфиатіо ва амнияти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иїрои ўідадориіо ва шартномаіои байналмилалии эътирофнамудаи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 xml:space="preserve">оїикистон оид ба паін накардани силоіи ѕатли ом ва воситаіои таівили он, инчунин оид ба назорати содироти маісулоти таъиноти іарбњ ва дуіадафа (Ѕонуни ЇТ аз 24.02.2017 </w:t>
      </w:r>
      <w:hyperlink r:id="rId9" w:tooltip="Ссылка на Ѕонуни ЇТ Оид ба ворид намудани таљйиру иловаіо ба Ѕонуни ЇТ Дар бораи назорати содирот" w:history="1">
        <w:r w:rsidRPr="00B24F05">
          <w:rPr>
            <w:rFonts w:ascii="Times New Tojik" w:eastAsia="Times New Roman" w:hAnsi="Times New Tojik" w:cs="Times New Roman"/>
            <w:sz w:val="26"/>
            <w:szCs w:val="26"/>
            <w:u w:val="single"/>
            <w:lang w:eastAsia="ru-RU"/>
          </w:rPr>
          <w:t>№ 1392</w:t>
        </w:r>
      </w:hyperlink>
      <w:r w:rsidRPr="00B24F05">
        <w:rPr>
          <w:rFonts w:ascii="Times New Tojik" w:eastAsia="Times New Roman" w:hAnsi="Times New Tojik" w:cs="Times New Roman"/>
          <w:sz w:val="26"/>
          <w:szCs w:val="26"/>
          <w:lang w:eastAsia="ru-RU"/>
        </w:rPr>
        <w:t>);</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фароіам овардани шароит барои іамгироии иѕтисодиёти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 бо иѕтисодиёти їаіонњ;</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xml:space="preserve">- муѕовимат </w:t>
      </w:r>
      <w:proofErr w:type="gramStart"/>
      <w:r w:rsidRPr="00B24F05">
        <w:rPr>
          <w:rFonts w:ascii="Times New Tojik" w:eastAsia="Times New Roman" w:hAnsi="Times New Tojik" w:cs="Times New Roman"/>
          <w:sz w:val="26"/>
          <w:szCs w:val="26"/>
          <w:lang w:eastAsia="ru-RU"/>
        </w:rPr>
        <w:t>ба</w:t>
      </w:r>
      <w:proofErr w:type="gramEnd"/>
      <w:r w:rsidRPr="00B24F05">
        <w:rPr>
          <w:rFonts w:ascii="Times New Tojik" w:eastAsia="Times New Roman" w:hAnsi="Times New Tojik" w:cs="Times New Roman"/>
          <w:sz w:val="26"/>
          <w:szCs w:val="26"/>
          <w:lang w:eastAsia="ru-RU"/>
        </w:rPr>
        <w:t xml:space="preserve"> терроризм.</w:t>
      </w:r>
    </w:p>
    <w:p w:rsidR="00B24F05" w:rsidRPr="00B24F05" w:rsidRDefault="00B24F05" w:rsidP="00B24F05">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6" w:name="A000000007"/>
      <w:bookmarkEnd w:id="6"/>
      <w:r w:rsidRPr="00B24F05">
        <w:rPr>
          <w:rFonts w:ascii="Times New Tojik" w:eastAsia="Times New Roman" w:hAnsi="Times New Tojik" w:cs="Times New Roman"/>
          <w:b/>
          <w:bCs/>
          <w:sz w:val="26"/>
          <w:szCs w:val="26"/>
          <w:lang w:eastAsia="ru-RU"/>
        </w:rPr>
        <w:t xml:space="preserve">Моддаи 4. Принсипіои сиёсати давлатњ дар </w:t>
      </w:r>
      <w:proofErr w:type="gramStart"/>
      <w:r w:rsidRPr="00B24F05">
        <w:rPr>
          <w:rFonts w:ascii="Times New Tojik" w:eastAsia="Times New Roman" w:hAnsi="Times New Tojik" w:cs="Times New Roman"/>
          <w:b/>
          <w:bCs/>
          <w:sz w:val="26"/>
          <w:szCs w:val="26"/>
          <w:lang w:eastAsia="ru-RU"/>
        </w:rPr>
        <w:t>со</w:t>
      </w:r>
      <w:proofErr w:type="gramEnd"/>
      <w:r w:rsidRPr="00B24F05">
        <w:rPr>
          <w:rFonts w:ascii="Times New Tojik" w:eastAsia="Times New Roman" w:hAnsi="Times New Tojik" w:cs="Times New Roman"/>
          <w:b/>
          <w:bCs/>
          <w:sz w:val="26"/>
          <w:szCs w:val="26"/>
          <w:lang w:eastAsia="ru-RU"/>
        </w:rPr>
        <w:t>іаи назорати содирот</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xml:space="preserve">Сиёсати давлатњ дар </w:t>
      </w:r>
      <w:proofErr w:type="gramStart"/>
      <w:r w:rsidRPr="00B24F05">
        <w:rPr>
          <w:rFonts w:ascii="Times New Tojik" w:eastAsia="Times New Roman" w:hAnsi="Times New Tojik" w:cs="Times New Roman"/>
          <w:sz w:val="26"/>
          <w:szCs w:val="26"/>
          <w:lang w:eastAsia="ru-RU"/>
        </w:rPr>
        <w:t>со</w:t>
      </w:r>
      <w:proofErr w:type="gramEnd"/>
      <w:r w:rsidRPr="00B24F05">
        <w:rPr>
          <w:rFonts w:ascii="Times New Tojik" w:eastAsia="Times New Roman" w:hAnsi="Times New Tojik" w:cs="Times New Roman"/>
          <w:sz w:val="26"/>
          <w:szCs w:val="26"/>
          <w:lang w:eastAsia="ru-RU"/>
        </w:rPr>
        <w:t>іаи назорати содирот мутобиѕи принсипіои зерин ташаккул меёбад:</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иїрои ўідадориіои байналмилалии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 оид ба паін накардани силоіи ѕатли ом ва воситаіои таівили он, инчунин оид ба назорати содироти маісулоти таъиноти іарбњ ва дуіадафа;</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xml:space="preserve">- ѕонуният, ошкорбаёнњ ва дастрас будани иттилоот оид </w:t>
      </w:r>
      <w:proofErr w:type="gramStart"/>
      <w:r w:rsidRPr="00B24F05">
        <w:rPr>
          <w:rFonts w:ascii="Times New Tojik" w:eastAsia="Times New Roman" w:hAnsi="Times New Tojik" w:cs="Times New Roman"/>
          <w:sz w:val="26"/>
          <w:szCs w:val="26"/>
          <w:lang w:eastAsia="ru-RU"/>
        </w:rPr>
        <w:t>ба</w:t>
      </w:r>
      <w:proofErr w:type="gramEnd"/>
      <w:r w:rsidRPr="00B24F05">
        <w:rPr>
          <w:rFonts w:ascii="Times New Tojik" w:eastAsia="Times New Roman" w:hAnsi="Times New Tojik" w:cs="Times New Roman"/>
          <w:sz w:val="26"/>
          <w:szCs w:val="26"/>
          <w:lang w:eastAsia="ru-RU"/>
        </w:rPr>
        <w:t xml:space="preserve"> масъалаіои назорати содирот;</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афзалияти манфиатіои амнияти давлат;</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іамоіангсозии расмиёту ѕоидаіои назорати содирот бо меъёрі</w:t>
      </w:r>
      <w:proofErr w:type="gramStart"/>
      <w:r w:rsidRPr="00B24F05">
        <w:rPr>
          <w:rFonts w:ascii="Times New Tojik" w:eastAsia="Times New Roman" w:hAnsi="Times New Tojik" w:cs="Times New Roman"/>
          <w:sz w:val="26"/>
          <w:szCs w:val="26"/>
          <w:lang w:eastAsia="ru-RU"/>
        </w:rPr>
        <w:t>о ва</w:t>
      </w:r>
      <w:proofErr w:type="gramEnd"/>
      <w:r w:rsidRPr="00B24F05">
        <w:rPr>
          <w:rFonts w:ascii="Times New Tojik" w:eastAsia="Times New Roman" w:hAnsi="Times New Tojik" w:cs="Times New Roman"/>
          <w:sz w:val="26"/>
          <w:szCs w:val="26"/>
          <w:lang w:eastAsia="ru-RU"/>
        </w:rPr>
        <w:t xml:space="preserve"> таїрибаи эътирофгардидаи байналмилалњ;</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xml:space="preserve">- іамкорњ бо ташкилотіои байналмилалњ ва давлатіои хориїњ дар </w:t>
      </w:r>
      <w:proofErr w:type="gramStart"/>
      <w:r w:rsidRPr="00B24F05">
        <w:rPr>
          <w:rFonts w:ascii="Times New Tojik" w:eastAsia="Times New Roman" w:hAnsi="Times New Tojik" w:cs="Times New Roman"/>
          <w:sz w:val="26"/>
          <w:szCs w:val="26"/>
          <w:lang w:eastAsia="ru-RU"/>
        </w:rPr>
        <w:t>со</w:t>
      </w:r>
      <w:proofErr w:type="gramEnd"/>
      <w:r w:rsidRPr="00B24F05">
        <w:rPr>
          <w:rFonts w:ascii="Times New Tojik" w:eastAsia="Times New Roman" w:hAnsi="Times New Tojik" w:cs="Times New Roman"/>
          <w:sz w:val="26"/>
          <w:szCs w:val="26"/>
          <w:lang w:eastAsia="ru-RU"/>
        </w:rPr>
        <w:t>іаи назорати содирот бо маѕсади таікими амният ва суботи байналмилалњ, пешгирњ намудани паіншавии силоіи ѕатли ом ва воситаіои таівили он.</w:t>
      </w:r>
    </w:p>
    <w:p w:rsidR="00B24F05" w:rsidRPr="00B24F05" w:rsidRDefault="00B24F05" w:rsidP="00B24F05">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7" w:name="A000000008"/>
      <w:bookmarkEnd w:id="7"/>
      <w:r w:rsidRPr="00B24F05">
        <w:rPr>
          <w:rFonts w:ascii="Times New Tojik" w:eastAsia="Times New Roman" w:hAnsi="Times New Tojik" w:cs="Times New Roman"/>
          <w:b/>
          <w:bCs/>
          <w:sz w:val="26"/>
          <w:szCs w:val="26"/>
          <w:lang w:eastAsia="ru-RU"/>
        </w:rPr>
        <w:t>Моддаи 5. Усуліои амалњ намудани назорати содирот</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Назорати содирот дар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 бо усуліои зерин амалњ карда мешавад:</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айнияткунонии моліо, технологияі</w:t>
      </w:r>
      <w:proofErr w:type="gramStart"/>
      <w:r w:rsidRPr="00B24F05">
        <w:rPr>
          <w:rFonts w:ascii="Times New Tojik" w:eastAsia="Times New Roman" w:hAnsi="Times New Tojik" w:cs="Times New Roman"/>
          <w:sz w:val="26"/>
          <w:szCs w:val="26"/>
          <w:lang w:eastAsia="ru-RU"/>
        </w:rPr>
        <w:t>о ва</w:t>
      </w:r>
      <w:proofErr w:type="gramEnd"/>
      <w:r w:rsidRPr="00B24F05">
        <w:rPr>
          <w:rFonts w:ascii="Times New Tojik" w:eastAsia="Times New Roman" w:hAnsi="Times New Tojik" w:cs="Times New Roman"/>
          <w:sz w:val="26"/>
          <w:szCs w:val="26"/>
          <w:lang w:eastAsia="ru-RU"/>
        </w:rPr>
        <w:t xml:space="preserve"> таъминоти барномавии назоратшаванда;</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lastRenderedPageBreak/>
        <w:t>- назорати гумрукњ ва барасмиятдарории гумрукии моліо, технологияіо, таъминоти барномавии назоратшаванда, ки тавассути саріади гумрукии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 интиѕол дода мешаванд;</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татбиѕи чораіои маїбуркунии давлатии (муїозотии) муѕаррарнамудаи ѕонунгузории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 нисбат ба шахсоне, ки тартиби амалњ намудани фаъолияти иѕтисодии хориїиро нисбат ба моліо, технологияіо, таъминоти барномавии назоратшаванда, инчунин истифодаи оніо вайрон кардаанд.</w:t>
      </w:r>
    </w:p>
    <w:p w:rsidR="00B24F05" w:rsidRPr="00B24F05" w:rsidRDefault="00B24F05" w:rsidP="00B24F05">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8" w:name="A000000009"/>
      <w:bookmarkEnd w:id="8"/>
      <w:r w:rsidRPr="00B24F05">
        <w:rPr>
          <w:rFonts w:ascii="Times New Tojik" w:eastAsia="Times New Roman" w:hAnsi="Times New Tojik" w:cs="Times New Roman"/>
          <w:b/>
          <w:bCs/>
          <w:sz w:val="26"/>
          <w:szCs w:val="26"/>
          <w:lang w:eastAsia="ru-RU"/>
        </w:rPr>
        <w:t>БОБИ 2. АСОСІОИ ІУЅ</w:t>
      </w:r>
      <w:proofErr w:type="gramStart"/>
      <w:r w:rsidRPr="00B24F05">
        <w:rPr>
          <w:rFonts w:ascii="Times New Tojik" w:eastAsia="Times New Roman" w:hAnsi="Times New Tojik" w:cs="Times New Roman"/>
          <w:b/>
          <w:bCs/>
          <w:sz w:val="26"/>
          <w:szCs w:val="26"/>
          <w:lang w:eastAsia="ru-RU"/>
        </w:rPr>
        <w:t>У</w:t>
      </w:r>
      <w:proofErr w:type="gramEnd"/>
      <w:r w:rsidRPr="00B24F05">
        <w:rPr>
          <w:rFonts w:ascii="Times New Tojik" w:eastAsia="Times New Roman" w:hAnsi="Times New Tojik" w:cs="Times New Roman"/>
          <w:b/>
          <w:bCs/>
          <w:sz w:val="26"/>
          <w:szCs w:val="26"/>
          <w:lang w:eastAsia="ru-RU"/>
        </w:rPr>
        <w:t>ЅИИ ТАШКИЛИ НАЗОРАТИ СОДИРОТ</w:t>
      </w:r>
    </w:p>
    <w:p w:rsidR="00B24F05" w:rsidRPr="00B24F05" w:rsidRDefault="00B24F05" w:rsidP="00B24F05">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9" w:name="A000000010"/>
      <w:bookmarkEnd w:id="9"/>
      <w:r w:rsidRPr="00B24F05">
        <w:rPr>
          <w:rFonts w:ascii="Times New Tojik" w:eastAsia="Times New Roman" w:hAnsi="Times New Tojik" w:cs="Times New Roman"/>
          <w:b/>
          <w:bCs/>
          <w:sz w:val="26"/>
          <w:szCs w:val="26"/>
          <w:lang w:eastAsia="ru-RU"/>
        </w:rPr>
        <w:t>Моддаи 6. Салоіияти Іукумати Їуміурии</w:t>
      </w:r>
      <w:proofErr w:type="gramStart"/>
      <w:r w:rsidRPr="00B24F05">
        <w:rPr>
          <w:rFonts w:ascii="Times New Tojik" w:eastAsia="Times New Roman" w:hAnsi="Times New Tojik" w:cs="Times New Roman"/>
          <w:b/>
          <w:bCs/>
          <w:sz w:val="26"/>
          <w:szCs w:val="26"/>
          <w:lang w:eastAsia="ru-RU"/>
        </w:rPr>
        <w:t xml:space="preserve"> Т</w:t>
      </w:r>
      <w:proofErr w:type="gramEnd"/>
      <w:r w:rsidRPr="00B24F05">
        <w:rPr>
          <w:rFonts w:ascii="Times New Tojik" w:eastAsia="Times New Roman" w:hAnsi="Times New Tojik" w:cs="Times New Roman"/>
          <w:b/>
          <w:bCs/>
          <w:sz w:val="26"/>
          <w:szCs w:val="26"/>
          <w:lang w:eastAsia="ru-RU"/>
        </w:rPr>
        <w:t>оїикистон дар соіаи назорати содирот</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Іукумати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xml:space="preserve">- татбиѕи сиёсати давлатиро дар </w:t>
      </w:r>
      <w:proofErr w:type="gramStart"/>
      <w:r w:rsidRPr="00B24F05">
        <w:rPr>
          <w:rFonts w:ascii="Times New Tojik" w:eastAsia="Times New Roman" w:hAnsi="Times New Tojik" w:cs="Times New Roman"/>
          <w:sz w:val="26"/>
          <w:szCs w:val="26"/>
          <w:lang w:eastAsia="ru-RU"/>
        </w:rPr>
        <w:t>со</w:t>
      </w:r>
      <w:proofErr w:type="gramEnd"/>
      <w:r w:rsidRPr="00B24F05">
        <w:rPr>
          <w:rFonts w:ascii="Times New Tojik" w:eastAsia="Times New Roman" w:hAnsi="Times New Tojik" w:cs="Times New Roman"/>
          <w:sz w:val="26"/>
          <w:szCs w:val="26"/>
          <w:lang w:eastAsia="ru-RU"/>
        </w:rPr>
        <w:t>іаи назорати содирот, аз їумла нисбат ба низоміои байналмилалии назорати содирот амалњ менамояд;</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фаъолияти мувофиѕашуда ва іамкории маѕомоти иїроияи марказии іокимияти давлатии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оїикистонро дар соіаи назорати содирот таъмин менамояд;</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бо пешниіоди маѕоми ваколатдори давлатњ дар соіаи назорати содирот Номгўи моліо, технологияіо, таъминоти барномавии назоратшавандаро тасдиѕ менамояд (Ѕонуни</w:t>
      </w:r>
      <w:proofErr w:type="gramStart"/>
      <w:r w:rsidRPr="00B24F05">
        <w:rPr>
          <w:rFonts w:ascii="Times New Tojik" w:eastAsia="Times New Roman" w:hAnsi="Times New Tojik" w:cs="Times New Roman"/>
          <w:sz w:val="26"/>
          <w:szCs w:val="26"/>
          <w:lang w:eastAsia="ru-RU"/>
        </w:rPr>
        <w:t xml:space="preserve"> ЇТ</w:t>
      </w:r>
      <w:proofErr w:type="gramEnd"/>
      <w:r w:rsidRPr="00B24F05">
        <w:rPr>
          <w:rFonts w:ascii="Times New Tojik" w:eastAsia="Times New Roman" w:hAnsi="Times New Tojik" w:cs="Times New Roman"/>
          <w:sz w:val="26"/>
          <w:szCs w:val="26"/>
          <w:lang w:eastAsia="ru-RU"/>
        </w:rPr>
        <w:t xml:space="preserve"> аз 24.02.2017 </w:t>
      </w:r>
      <w:hyperlink r:id="rId10" w:tooltip="Ссылка на Ѕонуни ЇТ Оид ба ворид намудани таљйиру иловаіо ба Ѕонуни ЇТ Дар бораи назорати содирот" w:history="1">
        <w:r w:rsidRPr="00B24F05">
          <w:rPr>
            <w:rFonts w:ascii="Times New Tojik" w:eastAsia="Times New Roman" w:hAnsi="Times New Tojik" w:cs="Times New Roman"/>
            <w:sz w:val="26"/>
            <w:szCs w:val="26"/>
            <w:u w:val="single"/>
            <w:lang w:eastAsia="ru-RU"/>
          </w:rPr>
          <w:t>№ 1392</w:t>
        </w:r>
      </w:hyperlink>
      <w:r w:rsidRPr="00B24F05">
        <w:rPr>
          <w:rFonts w:ascii="Times New Tojik" w:eastAsia="Times New Roman" w:hAnsi="Times New Tojik" w:cs="Times New Roman"/>
          <w:sz w:val="26"/>
          <w:szCs w:val="26"/>
          <w:lang w:eastAsia="ru-RU"/>
        </w:rPr>
        <w:t>);</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тартиби амалњ намудани фаъолияти иѕтисодии хориїиро вобаста ба моліо, технологияі</w:t>
      </w:r>
      <w:proofErr w:type="gramStart"/>
      <w:r w:rsidRPr="00B24F05">
        <w:rPr>
          <w:rFonts w:ascii="Times New Tojik" w:eastAsia="Times New Roman" w:hAnsi="Times New Tojik" w:cs="Times New Roman"/>
          <w:sz w:val="26"/>
          <w:szCs w:val="26"/>
          <w:lang w:eastAsia="ru-RU"/>
        </w:rPr>
        <w:t>о ва</w:t>
      </w:r>
      <w:proofErr w:type="gramEnd"/>
      <w:r w:rsidRPr="00B24F05">
        <w:rPr>
          <w:rFonts w:ascii="Times New Tojik" w:eastAsia="Times New Roman" w:hAnsi="Times New Tojik" w:cs="Times New Roman"/>
          <w:sz w:val="26"/>
          <w:szCs w:val="26"/>
          <w:lang w:eastAsia="ru-RU"/>
        </w:rPr>
        <w:t xml:space="preserve"> таъминоти барномавии назоратшаванда муайян менамояд;</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барои гузаронидани гуфтушунидіо ва ба имзо расонидани шартномаіои байналмилалии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 дар соіаи назорати содирот чораіо меандешад;</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xml:space="preserve">- маѕоми ваколатдори давлатиро дар </w:t>
      </w:r>
      <w:proofErr w:type="gramStart"/>
      <w:r w:rsidRPr="00B24F05">
        <w:rPr>
          <w:rFonts w:ascii="Times New Tojik" w:eastAsia="Times New Roman" w:hAnsi="Times New Tojik" w:cs="Times New Roman"/>
          <w:sz w:val="26"/>
          <w:szCs w:val="26"/>
          <w:lang w:eastAsia="ru-RU"/>
        </w:rPr>
        <w:t>со</w:t>
      </w:r>
      <w:proofErr w:type="gramEnd"/>
      <w:r w:rsidRPr="00B24F05">
        <w:rPr>
          <w:rFonts w:ascii="Times New Tojik" w:eastAsia="Times New Roman" w:hAnsi="Times New Tojik" w:cs="Times New Roman"/>
          <w:sz w:val="26"/>
          <w:szCs w:val="26"/>
          <w:lang w:eastAsia="ru-RU"/>
        </w:rPr>
        <w:t>іаи назорати содирот муайян менамояд;</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дигар салоіиятро дар соіаи назорати содирот, ки ѕонунгузории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 xml:space="preserve">оїикистон пешбинњ намудааст, амалњ менамояд (Ѕонуни ЇТ аз 24.02.2017 </w:t>
      </w:r>
      <w:hyperlink r:id="rId11" w:tooltip="Ссылка на Ѕонуни ЇТ Оид ба ворид намудани таљйиру иловаіо ба Ѕонуни ЇТ Дар бораи назорати содирот" w:history="1">
        <w:r w:rsidRPr="00B24F05">
          <w:rPr>
            <w:rFonts w:ascii="Times New Tojik" w:eastAsia="Times New Roman" w:hAnsi="Times New Tojik" w:cs="Times New Roman"/>
            <w:sz w:val="26"/>
            <w:szCs w:val="26"/>
            <w:u w:val="single"/>
            <w:lang w:eastAsia="ru-RU"/>
          </w:rPr>
          <w:t>№ 1392</w:t>
        </w:r>
      </w:hyperlink>
      <w:r w:rsidRPr="00B24F05">
        <w:rPr>
          <w:rFonts w:ascii="Times New Tojik" w:eastAsia="Times New Roman" w:hAnsi="Times New Tojik" w:cs="Times New Roman"/>
          <w:sz w:val="26"/>
          <w:szCs w:val="26"/>
          <w:lang w:eastAsia="ru-RU"/>
        </w:rPr>
        <w:t>).</w:t>
      </w:r>
    </w:p>
    <w:p w:rsidR="00B24F05" w:rsidRPr="00B24F05" w:rsidRDefault="00B24F05" w:rsidP="00B24F05">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0" w:name="A000000011"/>
      <w:bookmarkEnd w:id="10"/>
      <w:r w:rsidRPr="00B24F05">
        <w:rPr>
          <w:rFonts w:ascii="Times New Tojik" w:eastAsia="Times New Roman" w:hAnsi="Times New Tojik" w:cs="Times New Roman"/>
          <w:b/>
          <w:bCs/>
          <w:sz w:val="26"/>
          <w:szCs w:val="26"/>
          <w:lang w:eastAsia="ru-RU"/>
        </w:rPr>
        <w:t xml:space="preserve">Моддаи 7. Ваколатіои маѕоми ваколатдори давлатњ дар </w:t>
      </w:r>
      <w:proofErr w:type="gramStart"/>
      <w:r w:rsidRPr="00B24F05">
        <w:rPr>
          <w:rFonts w:ascii="Times New Tojik" w:eastAsia="Times New Roman" w:hAnsi="Times New Tojik" w:cs="Times New Roman"/>
          <w:b/>
          <w:bCs/>
          <w:sz w:val="26"/>
          <w:szCs w:val="26"/>
          <w:lang w:eastAsia="ru-RU"/>
        </w:rPr>
        <w:t>со</w:t>
      </w:r>
      <w:proofErr w:type="gramEnd"/>
      <w:r w:rsidRPr="00B24F05">
        <w:rPr>
          <w:rFonts w:ascii="Times New Tojik" w:eastAsia="Times New Roman" w:hAnsi="Times New Tojik" w:cs="Times New Roman"/>
          <w:b/>
          <w:bCs/>
          <w:sz w:val="26"/>
          <w:szCs w:val="26"/>
          <w:lang w:eastAsia="ru-RU"/>
        </w:rPr>
        <w:t>іаи назорати содирот</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Маѕоми ваколатдори давлатњ:</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иїрои муѕаррароти ѕонунгузории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 ва іамоіангсозии байниидоравиро дар соіаи назорати содирот таъмин менамояд;</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xml:space="preserve">- дар асоси рўйхатіои назоратии дахлдор дар доираи низоміои байналмилалии назорати содирот бо їалби маѕомоти давлатњ ва ташкилотіои дахлдор </w:t>
      </w:r>
      <w:r w:rsidRPr="00B24F05">
        <w:rPr>
          <w:rFonts w:ascii="Times New Tojik" w:eastAsia="Times New Roman" w:hAnsi="Times New Tojik" w:cs="Times New Roman"/>
          <w:sz w:val="26"/>
          <w:szCs w:val="26"/>
          <w:lang w:eastAsia="ru-RU"/>
        </w:rPr>
        <w:lastRenderedPageBreak/>
        <w:t>(ассотсиатсияіо, иттифоѕіо) Номгўи моліо, технологияіо, таъминоти барномавии назоратшавандаро таіия ва ба Іукумати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 xml:space="preserve">оїикистон пешниіод менамояд (Ѕонуни ЇТ аз 24.02.2017 </w:t>
      </w:r>
      <w:hyperlink r:id="rId12" w:tooltip="Ссылка на Ѕонуни ЇТ Оид ба ворид намудани таљйиру иловаіо ба Ѕонуни ЇТ Дар бораи назорати содирот" w:history="1">
        <w:r w:rsidRPr="00B24F05">
          <w:rPr>
            <w:rFonts w:ascii="Times New Tojik" w:eastAsia="Times New Roman" w:hAnsi="Times New Tojik" w:cs="Times New Roman"/>
            <w:sz w:val="26"/>
            <w:szCs w:val="26"/>
            <w:u w:val="single"/>
            <w:lang w:eastAsia="ru-RU"/>
          </w:rPr>
          <w:t>№ 1392</w:t>
        </w:r>
      </w:hyperlink>
      <w:r w:rsidRPr="00B24F05">
        <w:rPr>
          <w:rFonts w:ascii="Times New Tojik" w:eastAsia="Times New Roman" w:hAnsi="Times New Tojik" w:cs="Times New Roman"/>
          <w:sz w:val="26"/>
          <w:szCs w:val="26"/>
          <w:lang w:eastAsia="ru-RU"/>
        </w:rPr>
        <w:t>);</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барои амалњ намудани фаъолият оид ба назорати содироти маісулоти таъиноти дуіадафа иїозатнома медиіад, инчунин риояи меъёріо, ѕоидаіо ва шартіои амали иїозатномаіои додашударо назорат менамояд (Ѕонуни</w:t>
      </w:r>
      <w:proofErr w:type="gramStart"/>
      <w:r w:rsidRPr="00B24F05">
        <w:rPr>
          <w:rFonts w:ascii="Times New Tojik" w:eastAsia="Times New Roman" w:hAnsi="Times New Tojik" w:cs="Times New Roman"/>
          <w:sz w:val="26"/>
          <w:szCs w:val="26"/>
          <w:lang w:eastAsia="ru-RU"/>
        </w:rPr>
        <w:t xml:space="preserve"> ЇТ</w:t>
      </w:r>
      <w:proofErr w:type="gramEnd"/>
      <w:r w:rsidRPr="00B24F05">
        <w:rPr>
          <w:rFonts w:ascii="Times New Tojik" w:eastAsia="Times New Roman" w:hAnsi="Times New Tojik" w:cs="Times New Roman"/>
          <w:sz w:val="26"/>
          <w:szCs w:val="26"/>
          <w:lang w:eastAsia="ru-RU"/>
        </w:rPr>
        <w:t xml:space="preserve"> аз 24.02.2017 </w:t>
      </w:r>
      <w:hyperlink r:id="rId13" w:tooltip="Ссылка на Ѕонуни ЇТ Оид ба ворид намудани таљйиру иловаіо ба Ѕонуни ЇТ Дар бораи назорати содирот" w:history="1">
        <w:r w:rsidRPr="00B24F05">
          <w:rPr>
            <w:rFonts w:ascii="Times New Tojik" w:eastAsia="Times New Roman" w:hAnsi="Times New Tojik" w:cs="Times New Roman"/>
            <w:sz w:val="26"/>
            <w:szCs w:val="26"/>
            <w:u w:val="single"/>
            <w:lang w:eastAsia="ru-RU"/>
          </w:rPr>
          <w:t>№ 1392</w:t>
        </w:r>
      </w:hyperlink>
      <w:r w:rsidRPr="00B24F05">
        <w:rPr>
          <w:rFonts w:ascii="Times New Tojik" w:eastAsia="Times New Roman" w:hAnsi="Times New Tojik" w:cs="Times New Roman"/>
          <w:sz w:val="26"/>
          <w:szCs w:val="26"/>
          <w:lang w:eastAsia="ru-RU"/>
        </w:rPr>
        <w:t>);</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xml:space="preserve">- дар якїоягњ бо дигар маѕомоти дахлдори давлатњ коріоро оид </w:t>
      </w:r>
      <w:proofErr w:type="gramStart"/>
      <w:r w:rsidRPr="00B24F05">
        <w:rPr>
          <w:rFonts w:ascii="Times New Tojik" w:eastAsia="Times New Roman" w:hAnsi="Times New Tojik" w:cs="Times New Roman"/>
          <w:sz w:val="26"/>
          <w:szCs w:val="26"/>
          <w:lang w:eastAsia="ru-RU"/>
        </w:rPr>
        <w:t>ба</w:t>
      </w:r>
      <w:proofErr w:type="gramEnd"/>
      <w:r w:rsidRPr="00B24F05">
        <w:rPr>
          <w:rFonts w:ascii="Times New Tojik" w:eastAsia="Times New Roman" w:hAnsi="Times New Tojik" w:cs="Times New Roman"/>
          <w:sz w:val="26"/>
          <w:szCs w:val="26"/>
          <w:lang w:eastAsia="ru-RU"/>
        </w:rPr>
        <w:t xml:space="preserve"> иттилоотонии иштирокчиёни фаъолияти иѕтисодии хориїњ дар бораи маѕсадіо, расмиёт ва ѕоидаіои назорати содирот ташкил менамояд;</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ошкор нагардидан, барои маѕсадіои шахси истифода нашудан ё ба шахсони сеюм надодани иттилоотеро, ки дорои сирри давлатњ, тиїоратњ ва сирри дигари бо ѕонун іифзшаванда мебошад, таъмин менамояд, ба истиснои іолатіои пешбининамудаи ѕонунгузории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дигар ваколатіоро дар соіаи назорати содирот, ки ѕонунгузории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 пешбинњ намудааст, амалњ менамояд.</w:t>
      </w:r>
    </w:p>
    <w:p w:rsidR="00B24F05" w:rsidRPr="00B24F05" w:rsidRDefault="00B24F05" w:rsidP="00B24F05">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1" w:name="A000000012"/>
      <w:bookmarkEnd w:id="11"/>
      <w:r w:rsidRPr="00B24F05">
        <w:rPr>
          <w:rFonts w:ascii="Times New Tojik" w:eastAsia="Times New Roman" w:hAnsi="Times New Tojik" w:cs="Times New Roman"/>
          <w:b/>
          <w:bCs/>
          <w:sz w:val="26"/>
          <w:szCs w:val="26"/>
          <w:lang w:eastAsia="ru-RU"/>
        </w:rPr>
        <w:t xml:space="preserve">Моддаи 8. Иїозатномадиіњ </w:t>
      </w:r>
      <w:proofErr w:type="gramStart"/>
      <w:r w:rsidRPr="00B24F05">
        <w:rPr>
          <w:rFonts w:ascii="Times New Tojik" w:eastAsia="Times New Roman" w:hAnsi="Times New Tojik" w:cs="Times New Roman"/>
          <w:b/>
          <w:bCs/>
          <w:sz w:val="26"/>
          <w:szCs w:val="26"/>
          <w:lang w:eastAsia="ru-RU"/>
        </w:rPr>
        <w:t>ба</w:t>
      </w:r>
      <w:proofErr w:type="gramEnd"/>
      <w:r w:rsidRPr="00B24F05">
        <w:rPr>
          <w:rFonts w:ascii="Times New Tojik" w:eastAsia="Times New Roman" w:hAnsi="Times New Tojik" w:cs="Times New Roman"/>
          <w:b/>
          <w:bCs/>
          <w:sz w:val="26"/>
          <w:szCs w:val="26"/>
          <w:lang w:eastAsia="ru-RU"/>
        </w:rPr>
        <w:t xml:space="preserve"> фаъолият оид ба назорати содироти маісулоти таъиноти дуіадафа</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Иїозатномадиіњ ба фаъолият оид ба назорати содироти маісулоти таъиноти дуіадафа мутобиѕи Ѕонуни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 "Дар бораи иїозатномадиіњ ба баъзе намудіои фаъолият" амалњ карда мешавад.</w:t>
      </w:r>
    </w:p>
    <w:p w:rsidR="00B24F05" w:rsidRPr="00B24F05" w:rsidRDefault="00B24F05" w:rsidP="00B24F05">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12" w:name="A000000013"/>
      <w:bookmarkEnd w:id="12"/>
      <w:r w:rsidRPr="00B24F05">
        <w:rPr>
          <w:rFonts w:ascii="Times New Tojik" w:eastAsia="Times New Roman" w:hAnsi="Times New Tojik" w:cs="Times New Roman"/>
          <w:b/>
          <w:bCs/>
          <w:sz w:val="26"/>
          <w:szCs w:val="26"/>
          <w:lang w:eastAsia="ru-RU"/>
        </w:rPr>
        <w:t>БОБИ 3. ТАНЗИМИ ФАЪОЛИЯТИ ИЅТИСОДИИ ХОРИЇЊ ВОБАСТА БА МОЛІО, ТЕХНОЛОГИЯІ</w:t>
      </w:r>
      <w:proofErr w:type="gramStart"/>
      <w:r w:rsidRPr="00B24F05">
        <w:rPr>
          <w:rFonts w:ascii="Times New Tojik" w:eastAsia="Times New Roman" w:hAnsi="Times New Tojik" w:cs="Times New Roman"/>
          <w:b/>
          <w:bCs/>
          <w:sz w:val="26"/>
          <w:szCs w:val="26"/>
          <w:lang w:eastAsia="ru-RU"/>
        </w:rPr>
        <w:t>О ВА</w:t>
      </w:r>
      <w:proofErr w:type="gramEnd"/>
      <w:r w:rsidRPr="00B24F05">
        <w:rPr>
          <w:rFonts w:ascii="Times New Tojik" w:eastAsia="Times New Roman" w:hAnsi="Times New Tojik" w:cs="Times New Roman"/>
          <w:b/>
          <w:bCs/>
          <w:sz w:val="26"/>
          <w:szCs w:val="26"/>
          <w:lang w:eastAsia="ru-RU"/>
        </w:rPr>
        <w:t xml:space="preserve"> ТАЪМИНОТИ БАРНОМАВИИ НАЗОРАТШАВАНДА</w:t>
      </w:r>
    </w:p>
    <w:p w:rsidR="00B24F05" w:rsidRPr="00B24F05" w:rsidRDefault="00B24F05" w:rsidP="00B24F05">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3" w:name="A000000014"/>
      <w:bookmarkEnd w:id="13"/>
      <w:r w:rsidRPr="00B24F05">
        <w:rPr>
          <w:rFonts w:ascii="Times New Tojik" w:eastAsia="Times New Roman" w:hAnsi="Times New Tojik" w:cs="Times New Roman"/>
          <w:b/>
          <w:bCs/>
          <w:sz w:val="26"/>
          <w:szCs w:val="26"/>
          <w:lang w:eastAsia="ru-RU"/>
        </w:rPr>
        <w:t>Моддаи 9. Талабот нисбат ба аі</w:t>
      </w:r>
      <w:proofErr w:type="gramStart"/>
      <w:r w:rsidRPr="00B24F05">
        <w:rPr>
          <w:rFonts w:ascii="Times New Tojik" w:eastAsia="Times New Roman" w:hAnsi="Times New Tojik" w:cs="Times New Roman"/>
          <w:b/>
          <w:bCs/>
          <w:sz w:val="26"/>
          <w:szCs w:val="26"/>
          <w:lang w:eastAsia="ru-RU"/>
        </w:rPr>
        <w:t>діои</w:t>
      </w:r>
      <w:proofErr w:type="gramEnd"/>
      <w:r w:rsidRPr="00B24F05">
        <w:rPr>
          <w:rFonts w:ascii="Times New Tojik" w:eastAsia="Times New Roman" w:hAnsi="Times New Tojik" w:cs="Times New Roman"/>
          <w:b/>
          <w:bCs/>
          <w:sz w:val="26"/>
          <w:szCs w:val="26"/>
          <w:lang w:eastAsia="ru-RU"/>
        </w:rPr>
        <w:t xml:space="preserve"> иѕтисодии хориїњ бо моліо, технологияіо ва таъминоти барномавии назоратшаванда</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1. Аі</w:t>
      </w:r>
      <w:proofErr w:type="gramStart"/>
      <w:r w:rsidRPr="00B24F05">
        <w:rPr>
          <w:rFonts w:ascii="Times New Tojik" w:eastAsia="Times New Roman" w:hAnsi="Times New Tojik" w:cs="Times New Roman"/>
          <w:sz w:val="26"/>
          <w:szCs w:val="26"/>
          <w:lang w:eastAsia="ru-RU"/>
        </w:rPr>
        <w:t>діои</w:t>
      </w:r>
      <w:proofErr w:type="gramEnd"/>
      <w:r w:rsidRPr="00B24F05">
        <w:rPr>
          <w:rFonts w:ascii="Times New Tojik" w:eastAsia="Times New Roman" w:hAnsi="Times New Tojik" w:cs="Times New Roman"/>
          <w:sz w:val="26"/>
          <w:szCs w:val="26"/>
          <w:lang w:eastAsia="ru-RU"/>
        </w:rPr>
        <w:t xml:space="preserve"> иѕтисодии хориїие, ки ба шахси хориїњ додани моліо, технологияіо ва таъминоти барномавии назоратшавандаро пешбинњ менамоянд, бояд дар сурати мавїуд будани ўідадории хаттњ бо зикри маѕсади истифодаи ниіоњ ва кафолат оид ба истифода нашудан барои сохтани силоіи ѕатли ом, воситаіои таівили он ва ба маѕсадіои террористњ </w:t>
      </w:r>
      <w:proofErr w:type="gramStart"/>
      <w:r w:rsidRPr="00B24F05">
        <w:rPr>
          <w:rFonts w:ascii="Times New Tojik" w:eastAsia="Times New Roman" w:hAnsi="Times New Tojik" w:cs="Times New Roman"/>
          <w:sz w:val="26"/>
          <w:szCs w:val="26"/>
          <w:lang w:eastAsia="ru-RU"/>
        </w:rPr>
        <w:t>баста</w:t>
      </w:r>
      <w:proofErr w:type="gramEnd"/>
      <w:r w:rsidRPr="00B24F05">
        <w:rPr>
          <w:rFonts w:ascii="Times New Tojik" w:eastAsia="Times New Roman" w:hAnsi="Times New Tojik" w:cs="Times New Roman"/>
          <w:sz w:val="26"/>
          <w:szCs w:val="26"/>
          <w:lang w:eastAsia="ru-RU"/>
        </w:rPr>
        <w:t xml:space="preserve"> шаванд.</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2. Іукумати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 xml:space="preserve">оїикистон метавонад ба шартіое, ки дар асоси оніо аідіои иѕтисодии хориїњ бо моліо, технологияіо ва таъминоти барномавии назоратшаванда бояд баста шаванд, талаботи иловагњ муѕаррар намояд, аз їумла санїиши аз їониби шахси хориїњ мутобиѕи ўідадориіои эътирофнамуда истифода бурдани моліо, технологияіо ва таъминоти барномавии аз </w:t>
      </w:r>
      <w:proofErr w:type="gramStart"/>
      <w:r w:rsidRPr="00B24F05">
        <w:rPr>
          <w:rFonts w:ascii="Times New Tojik" w:eastAsia="Times New Roman" w:hAnsi="Times New Tojik" w:cs="Times New Roman"/>
          <w:sz w:val="26"/>
          <w:szCs w:val="26"/>
          <w:lang w:eastAsia="ru-RU"/>
        </w:rPr>
        <w:t>р</w:t>
      </w:r>
      <w:proofErr w:type="gramEnd"/>
      <w:r w:rsidRPr="00B24F05">
        <w:rPr>
          <w:rFonts w:ascii="Times New Tojik" w:eastAsia="Times New Roman" w:hAnsi="Times New Tojik" w:cs="Times New Roman"/>
          <w:sz w:val="26"/>
          <w:szCs w:val="26"/>
          <w:lang w:eastAsia="ru-RU"/>
        </w:rPr>
        <w:t>ўи аід гирифташуда.</w:t>
      </w:r>
    </w:p>
    <w:p w:rsidR="00B24F05" w:rsidRPr="00B24F05" w:rsidRDefault="00B24F05" w:rsidP="00B24F05">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4" w:name="A000000015"/>
      <w:bookmarkEnd w:id="14"/>
      <w:r w:rsidRPr="00B24F05">
        <w:rPr>
          <w:rFonts w:ascii="Times New Tojik" w:eastAsia="Times New Roman" w:hAnsi="Times New Tojik" w:cs="Times New Roman"/>
          <w:b/>
          <w:bCs/>
          <w:sz w:val="26"/>
          <w:szCs w:val="26"/>
          <w:lang w:eastAsia="ru-RU"/>
        </w:rPr>
        <w:t>Моддаи 10. Экспертизаи давлатии аі</w:t>
      </w:r>
      <w:proofErr w:type="gramStart"/>
      <w:r w:rsidRPr="00B24F05">
        <w:rPr>
          <w:rFonts w:ascii="Times New Tojik" w:eastAsia="Times New Roman" w:hAnsi="Times New Tojik" w:cs="Times New Roman"/>
          <w:b/>
          <w:bCs/>
          <w:sz w:val="26"/>
          <w:szCs w:val="26"/>
          <w:lang w:eastAsia="ru-RU"/>
        </w:rPr>
        <w:t>діои</w:t>
      </w:r>
      <w:proofErr w:type="gramEnd"/>
      <w:r w:rsidRPr="00B24F05">
        <w:rPr>
          <w:rFonts w:ascii="Times New Tojik" w:eastAsia="Times New Roman" w:hAnsi="Times New Tojik" w:cs="Times New Roman"/>
          <w:b/>
          <w:bCs/>
          <w:sz w:val="26"/>
          <w:szCs w:val="26"/>
          <w:lang w:eastAsia="ru-RU"/>
        </w:rPr>
        <w:t xml:space="preserve"> иѕтисодии хориїњ</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1. Аі</w:t>
      </w:r>
      <w:proofErr w:type="gramStart"/>
      <w:r w:rsidRPr="00B24F05">
        <w:rPr>
          <w:rFonts w:ascii="Times New Tojik" w:eastAsia="Times New Roman" w:hAnsi="Times New Tojik" w:cs="Times New Roman"/>
          <w:sz w:val="26"/>
          <w:szCs w:val="26"/>
          <w:lang w:eastAsia="ru-RU"/>
        </w:rPr>
        <w:t>діои</w:t>
      </w:r>
      <w:proofErr w:type="gramEnd"/>
      <w:r w:rsidRPr="00B24F05">
        <w:rPr>
          <w:rFonts w:ascii="Times New Tojik" w:eastAsia="Times New Roman" w:hAnsi="Times New Tojik" w:cs="Times New Roman"/>
          <w:sz w:val="26"/>
          <w:szCs w:val="26"/>
          <w:lang w:eastAsia="ru-RU"/>
        </w:rPr>
        <w:t xml:space="preserve"> иѕтисодии хориїњ бо моліо, технологияіо ва таъминоти барномавии назоратшаванда бояд аз экспертизаи давлатњ гузаронида шаванд. Экспертизаи </w:t>
      </w:r>
      <w:r w:rsidRPr="00B24F05">
        <w:rPr>
          <w:rFonts w:ascii="Times New Tojik" w:eastAsia="Times New Roman" w:hAnsi="Times New Tojik" w:cs="Times New Roman"/>
          <w:sz w:val="26"/>
          <w:szCs w:val="26"/>
          <w:lang w:eastAsia="ru-RU"/>
        </w:rPr>
        <w:lastRenderedPageBreak/>
        <w:t>давлатњ аз їониби маѕомоти дахлдори давлатњ гузаронида шуда, дар таілили іуїїатіо ва иттилооти вобаста ба аіди иѕтисодии хориїњ бо маѕсади муайян намудани мутобиѕати он ба ўідадориіои байналмилалии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 манфиатіо ва амнияти давлатњ ифода мегардад.</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2. Тартиб ва шартіои гузаронидани экспертизаи давлатии аідіои иѕтисодии хориїиро Іукумати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 муѕаррар менамояд.</w:t>
      </w:r>
    </w:p>
    <w:p w:rsidR="00B24F05" w:rsidRPr="00B24F05" w:rsidRDefault="00B24F05" w:rsidP="00B24F05">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5" w:name="A000000016"/>
      <w:bookmarkEnd w:id="15"/>
      <w:r w:rsidRPr="00B24F05">
        <w:rPr>
          <w:rFonts w:ascii="Times New Tojik" w:eastAsia="Times New Roman" w:hAnsi="Times New Tojik" w:cs="Times New Roman"/>
          <w:b/>
          <w:bCs/>
          <w:sz w:val="26"/>
          <w:szCs w:val="26"/>
          <w:lang w:eastAsia="ru-RU"/>
        </w:rPr>
        <w:t>Моддаи 11. Баіисобгирии аі</w:t>
      </w:r>
      <w:proofErr w:type="gramStart"/>
      <w:r w:rsidRPr="00B24F05">
        <w:rPr>
          <w:rFonts w:ascii="Times New Tojik" w:eastAsia="Times New Roman" w:hAnsi="Times New Tojik" w:cs="Times New Roman"/>
          <w:b/>
          <w:bCs/>
          <w:sz w:val="26"/>
          <w:szCs w:val="26"/>
          <w:lang w:eastAsia="ru-RU"/>
        </w:rPr>
        <w:t>діои</w:t>
      </w:r>
      <w:proofErr w:type="gramEnd"/>
      <w:r w:rsidRPr="00B24F05">
        <w:rPr>
          <w:rFonts w:ascii="Times New Tojik" w:eastAsia="Times New Roman" w:hAnsi="Times New Tojik" w:cs="Times New Roman"/>
          <w:b/>
          <w:bCs/>
          <w:sz w:val="26"/>
          <w:szCs w:val="26"/>
          <w:lang w:eastAsia="ru-RU"/>
        </w:rPr>
        <w:t xml:space="preserve"> иѕтисодии хориїњ</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1. Иштирокчиёни фаъолияти иѕтисодии хориїњ ўідадоранд, ки баіисобгирии аі</w:t>
      </w:r>
      <w:proofErr w:type="gramStart"/>
      <w:r w:rsidRPr="00B24F05">
        <w:rPr>
          <w:rFonts w:ascii="Times New Tojik" w:eastAsia="Times New Roman" w:hAnsi="Times New Tojik" w:cs="Times New Roman"/>
          <w:sz w:val="26"/>
          <w:szCs w:val="26"/>
          <w:lang w:eastAsia="ru-RU"/>
        </w:rPr>
        <w:t>діои</w:t>
      </w:r>
      <w:proofErr w:type="gramEnd"/>
      <w:r w:rsidRPr="00B24F05">
        <w:rPr>
          <w:rFonts w:ascii="Times New Tojik" w:eastAsia="Times New Roman" w:hAnsi="Times New Tojik" w:cs="Times New Roman"/>
          <w:sz w:val="26"/>
          <w:szCs w:val="26"/>
          <w:lang w:eastAsia="ru-RU"/>
        </w:rPr>
        <w:t xml:space="preserve"> иѕтисодии хориїњ бо моліо, технологияіо ва таъминоти барномавии назоратшавандаро барои маѕсадіои назорати содирот амалњ намоянд.</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2. Іуїїатіои вобаста ба аідіои иѕтисодии хориїњ бо моліо, технологияіо ва таъминоти барномавии назоратшаванда бояд дар давоми се сол нигоі дошта шаванд, агар дар ѕонунгузории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 мўілати дигар муѕаррар нашуда бошад.</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xml:space="preserve">3. Тартиб ва шарти баіисобгирии аідіои иѕтисодии хориїњ бо моліо, технологияіо ва таъминоти барномавии назоратшаванда барои маѕсадіои назорати содирот аз тарафи маѕоми ваколатдори давлатњ дар </w:t>
      </w:r>
      <w:proofErr w:type="gramStart"/>
      <w:r w:rsidRPr="00B24F05">
        <w:rPr>
          <w:rFonts w:ascii="Times New Tojik" w:eastAsia="Times New Roman" w:hAnsi="Times New Tojik" w:cs="Times New Roman"/>
          <w:sz w:val="26"/>
          <w:szCs w:val="26"/>
          <w:lang w:eastAsia="ru-RU"/>
        </w:rPr>
        <w:t>со</w:t>
      </w:r>
      <w:proofErr w:type="gramEnd"/>
      <w:r w:rsidRPr="00B24F05">
        <w:rPr>
          <w:rFonts w:ascii="Times New Tojik" w:eastAsia="Times New Roman" w:hAnsi="Times New Tojik" w:cs="Times New Roman"/>
          <w:sz w:val="26"/>
          <w:szCs w:val="26"/>
          <w:lang w:eastAsia="ru-RU"/>
        </w:rPr>
        <w:t>іаи назорати содирот муайян карда мешаванд.</w:t>
      </w:r>
    </w:p>
    <w:p w:rsidR="00B24F05" w:rsidRPr="00B24F05" w:rsidRDefault="00B24F05" w:rsidP="00B24F05">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6" w:name="A000000017"/>
      <w:bookmarkEnd w:id="16"/>
      <w:r w:rsidRPr="00B24F05">
        <w:rPr>
          <w:rFonts w:ascii="Times New Tojik" w:eastAsia="Times New Roman" w:hAnsi="Times New Tojik" w:cs="Times New Roman"/>
          <w:b/>
          <w:bCs/>
          <w:sz w:val="26"/>
          <w:szCs w:val="26"/>
          <w:lang w:eastAsia="ru-RU"/>
        </w:rPr>
        <w:t>Моддаи 12. Айнияткунонии моліо, технологияі</w:t>
      </w:r>
      <w:proofErr w:type="gramStart"/>
      <w:r w:rsidRPr="00B24F05">
        <w:rPr>
          <w:rFonts w:ascii="Times New Tojik" w:eastAsia="Times New Roman" w:hAnsi="Times New Tojik" w:cs="Times New Roman"/>
          <w:b/>
          <w:bCs/>
          <w:sz w:val="26"/>
          <w:szCs w:val="26"/>
          <w:lang w:eastAsia="ru-RU"/>
        </w:rPr>
        <w:t>о ва</w:t>
      </w:r>
      <w:proofErr w:type="gramEnd"/>
      <w:r w:rsidRPr="00B24F05">
        <w:rPr>
          <w:rFonts w:ascii="Times New Tojik" w:eastAsia="Times New Roman" w:hAnsi="Times New Tojik" w:cs="Times New Roman"/>
          <w:b/>
          <w:bCs/>
          <w:sz w:val="26"/>
          <w:szCs w:val="26"/>
          <w:lang w:eastAsia="ru-RU"/>
        </w:rPr>
        <w:t xml:space="preserve"> таъминоти барномавии назоратшаванда</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1. Айнияткунонии моліо, технологияі</w:t>
      </w:r>
      <w:proofErr w:type="gramStart"/>
      <w:r w:rsidRPr="00B24F05">
        <w:rPr>
          <w:rFonts w:ascii="Times New Tojik" w:eastAsia="Times New Roman" w:hAnsi="Times New Tojik" w:cs="Times New Roman"/>
          <w:sz w:val="26"/>
          <w:szCs w:val="26"/>
          <w:lang w:eastAsia="ru-RU"/>
        </w:rPr>
        <w:t>о ва</w:t>
      </w:r>
      <w:proofErr w:type="gramEnd"/>
      <w:r w:rsidRPr="00B24F05">
        <w:rPr>
          <w:rFonts w:ascii="Times New Tojik" w:eastAsia="Times New Roman" w:hAnsi="Times New Tojik" w:cs="Times New Roman"/>
          <w:sz w:val="26"/>
          <w:szCs w:val="26"/>
          <w:lang w:eastAsia="ru-RU"/>
        </w:rPr>
        <w:t xml:space="preserve"> таъминоти барномавии назоратшаванда, инчунин амалњ намудани тамоми амаліои зарурии вобаста ба гирифтани иїозатнома ва дигар іуїїатіои иїозатдиіњ барои анїом додани амалиёти иѕтисодии хориїњ бо моліо, технологияіо ва таъминоти барномавии назоратшаванда ўідадории иштирокчии фаъолияти иѕтисодии хориїњ мебошад.</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xml:space="preserve">2. Иштирокчии фаъолият метавонад бо </w:t>
      </w:r>
      <w:proofErr w:type="gramStart"/>
      <w:r w:rsidRPr="00B24F05">
        <w:rPr>
          <w:rFonts w:ascii="Times New Tojik" w:eastAsia="Times New Roman" w:hAnsi="Times New Tojik" w:cs="Times New Roman"/>
          <w:sz w:val="26"/>
          <w:szCs w:val="26"/>
          <w:lang w:eastAsia="ru-RU"/>
        </w:rPr>
        <w:t>роіи</w:t>
      </w:r>
      <w:proofErr w:type="gramEnd"/>
      <w:r w:rsidRPr="00B24F05">
        <w:rPr>
          <w:rFonts w:ascii="Times New Tojik" w:eastAsia="Times New Roman" w:hAnsi="Times New Tojik" w:cs="Times New Roman"/>
          <w:sz w:val="26"/>
          <w:szCs w:val="26"/>
          <w:lang w:eastAsia="ru-RU"/>
        </w:rPr>
        <w:t xml:space="preserve"> бастани шартномаи дахлдор бо ташкилоти экспертие, ки барои анїом додани фаъолияти иѕтисодии хориїњ оид ба назорати содироти маісулоти таъиноти дуіадафа иїозатнома гирифтааст, гузаронидани айнияткунонии маісулоти таъиноти дуіадафаро ба чунин ташкилоти экспертњ супорад. Масъулият барои дурустњ ва асоснокии натиїаіои айнияткунонии маісулоти таъиноти дуіадафа ба ташкилоти экспертњ вогузор мегардад (Ѕонуни</w:t>
      </w:r>
      <w:proofErr w:type="gramStart"/>
      <w:r w:rsidRPr="00B24F05">
        <w:rPr>
          <w:rFonts w:ascii="Times New Tojik" w:eastAsia="Times New Roman" w:hAnsi="Times New Tojik" w:cs="Times New Roman"/>
          <w:sz w:val="26"/>
          <w:szCs w:val="26"/>
          <w:lang w:eastAsia="ru-RU"/>
        </w:rPr>
        <w:t xml:space="preserve"> ЇТ</w:t>
      </w:r>
      <w:proofErr w:type="gramEnd"/>
      <w:r w:rsidRPr="00B24F05">
        <w:rPr>
          <w:rFonts w:ascii="Times New Tojik" w:eastAsia="Times New Roman" w:hAnsi="Times New Tojik" w:cs="Times New Roman"/>
          <w:sz w:val="26"/>
          <w:szCs w:val="26"/>
          <w:lang w:eastAsia="ru-RU"/>
        </w:rPr>
        <w:t xml:space="preserve"> аз 24.02.2017 </w:t>
      </w:r>
      <w:hyperlink r:id="rId14" w:tooltip="Ссылка на Ѕонуни ЇТ Оид ба ворид намудани таљйиру иловаіо ба Ѕонуни ЇТ Дар бораи назорати содирот" w:history="1">
        <w:r w:rsidRPr="00B24F05">
          <w:rPr>
            <w:rFonts w:ascii="Times New Tojik" w:eastAsia="Times New Roman" w:hAnsi="Times New Tojik" w:cs="Times New Roman"/>
            <w:sz w:val="26"/>
            <w:szCs w:val="26"/>
            <w:u w:val="single"/>
            <w:lang w:eastAsia="ru-RU"/>
          </w:rPr>
          <w:t>№ 1392</w:t>
        </w:r>
      </w:hyperlink>
      <w:r w:rsidRPr="00B24F05">
        <w:rPr>
          <w:rFonts w:ascii="Times New Tojik" w:eastAsia="Times New Roman" w:hAnsi="Times New Tojik" w:cs="Times New Roman"/>
          <w:sz w:val="26"/>
          <w:szCs w:val="26"/>
          <w:lang w:eastAsia="ru-RU"/>
        </w:rPr>
        <w:t>).</w:t>
      </w:r>
    </w:p>
    <w:p w:rsidR="00B24F05" w:rsidRPr="00B24F05" w:rsidRDefault="00B24F05" w:rsidP="00B24F05">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7" w:name="A000000018"/>
      <w:bookmarkEnd w:id="17"/>
      <w:r w:rsidRPr="00B24F05">
        <w:rPr>
          <w:rFonts w:ascii="Times New Tojik" w:eastAsia="Times New Roman" w:hAnsi="Times New Tojik" w:cs="Times New Roman"/>
          <w:b/>
          <w:bCs/>
          <w:sz w:val="26"/>
          <w:szCs w:val="26"/>
          <w:lang w:eastAsia="ru-RU"/>
        </w:rPr>
        <w:t>Моддаи 13. Манъкунњ ва маідуд намудани фаъолияти иѕтисодии хориїњ вобаста ба моліо, технологияі</w:t>
      </w:r>
      <w:proofErr w:type="gramStart"/>
      <w:r w:rsidRPr="00B24F05">
        <w:rPr>
          <w:rFonts w:ascii="Times New Tojik" w:eastAsia="Times New Roman" w:hAnsi="Times New Tojik" w:cs="Times New Roman"/>
          <w:b/>
          <w:bCs/>
          <w:sz w:val="26"/>
          <w:szCs w:val="26"/>
          <w:lang w:eastAsia="ru-RU"/>
        </w:rPr>
        <w:t>о ва</w:t>
      </w:r>
      <w:proofErr w:type="gramEnd"/>
      <w:r w:rsidRPr="00B24F05">
        <w:rPr>
          <w:rFonts w:ascii="Times New Tojik" w:eastAsia="Times New Roman" w:hAnsi="Times New Tojik" w:cs="Times New Roman"/>
          <w:b/>
          <w:bCs/>
          <w:sz w:val="26"/>
          <w:szCs w:val="26"/>
          <w:lang w:eastAsia="ru-RU"/>
        </w:rPr>
        <w:t xml:space="preserve"> таъминоти барномавии назоратшаванда</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1. Бо маѕсади таъмини амният, іифзи манфиатіои миллњ ва иїрои ўідадориіои байналмилалии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 мумкин аст манъкунњ ва маідуд намудани фаъолияти иѕтисодии хориїњ вобаста ба моліо, технологияіо ва таъминоти барномавии назоратшаванда муѕаррар карда шаванд.</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lastRenderedPageBreak/>
        <w:t>2. Манъкунњ ва маідуд намудани фаъолияти иѕтисодии хориїњ вобаста ба моліо, технологияіо ва таъминоти барномавии назоратшавандае, ки нисбат ба шахсон ва давлатіои алоіидаи хориїњ муѕаррар карда мешаванд, аз манфиатіои таъмин намудани амнияти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 бармеоянд.</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3. Манъкунњ ва маідуд намудани фаъолияти иѕтисодии хориїњ вобаста ба моліо, технологияіо ва таъминоти барномавии назоратшавандае, ки аз ўідадориіои байналмилалии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 бармеоянд, аз їониби Іукумати Їуміурии Тоїикистон муѕаррар карда мешаванд.</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4. Манъкунњ ва маідуд намудани фаъолияти иѕтисодии хориїњ вобаста ба моліо, технологияіо ва таъминоти барномавии назоратшаванда нисбат ба шахсон ва давлатіои алоіидаи хориїии бо фаъолияти ба принсипіои паін накардани силоіи ѕатли ом ва воситаіои таівили он мухолиф машљулбуда, аз їониби Іукумати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 муѕаррар карда мешаванд.</w:t>
      </w:r>
    </w:p>
    <w:p w:rsidR="00B24F05" w:rsidRPr="00B24F05" w:rsidRDefault="00B24F05" w:rsidP="00B24F05">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18" w:name="A000000019"/>
      <w:bookmarkEnd w:id="18"/>
      <w:r w:rsidRPr="00B24F05">
        <w:rPr>
          <w:rFonts w:ascii="Times New Tojik" w:eastAsia="Times New Roman" w:hAnsi="Times New Tojik" w:cs="Times New Roman"/>
          <w:b/>
          <w:bCs/>
          <w:sz w:val="26"/>
          <w:szCs w:val="26"/>
          <w:lang w:eastAsia="ru-RU"/>
        </w:rPr>
        <w:t>БОБИ 4. ІАМКОРИИ БАЙНАЛМИЛАЛЊ ДАР СОІАИ НАЗОРАТИ СОДИРОТ</w:t>
      </w:r>
    </w:p>
    <w:p w:rsidR="00B24F05" w:rsidRPr="00B24F05" w:rsidRDefault="00B24F05" w:rsidP="00B24F05">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9" w:name="A000000020"/>
      <w:bookmarkEnd w:id="19"/>
      <w:r w:rsidRPr="00B24F05">
        <w:rPr>
          <w:rFonts w:ascii="Times New Tojik" w:eastAsia="Times New Roman" w:hAnsi="Times New Tojik" w:cs="Times New Roman"/>
          <w:b/>
          <w:bCs/>
          <w:sz w:val="26"/>
          <w:szCs w:val="26"/>
          <w:lang w:eastAsia="ru-RU"/>
        </w:rPr>
        <w:t xml:space="preserve">Моддаи 14. Іамкории байналмилалњ дар </w:t>
      </w:r>
      <w:proofErr w:type="gramStart"/>
      <w:r w:rsidRPr="00B24F05">
        <w:rPr>
          <w:rFonts w:ascii="Times New Tojik" w:eastAsia="Times New Roman" w:hAnsi="Times New Tojik" w:cs="Times New Roman"/>
          <w:b/>
          <w:bCs/>
          <w:sz w:val="26"/>
          <w:szCs w:val="26"/>
          <w:lang w:eastAsia="ru-RU"/>
        </w:rPr>
        <w:t>со</w:t>
      </w:r>
      <w:proofErr w:type="gramEnd"/>
      <w:r w:rsidRPr="00B24F05">
        <w:rPr>
          <w:rFonts w:ascii="Times New Tojik" w:eastAsia="Times New Roman" w:hAnsi="Times New Tojik" w:cs="Times New Roman"/>
          <w:b/>
          <w:bCs/>
          <w:sz w:val="26"/>
          <w:szCs w:val="26"/>
          <w:lang w:eastAsia="ru-RU"/>
        </w:rPr>
        <w:t>іаи назорати содирот</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1. Іамкории байналмилалии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 дар соіаи назорати содирот бо маѕсадіои зерин амалњ карда мешавад:</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xml:space="preserve">- іамоіангсозии фаъолияти муштарак бо давлатіои хориїњ оид </w:t>
      </w:r>
      <w:proofErr w:type="gramStart"/>
      <w:r w:rsidRPr="00B24F05">
        <w:rPr>
          <w:rFonts w:ascii="Times New Tojik" w:eastAsia="Times New Roman" w:hAnsi="Times New Tojik" w:cs="Times New Roman"/>
          <w:sz w:val="26"/>
          <w:szCs w:val="26"/>
          <w:lang w:eastAsia="ru-RU"/>
        </w:rPr>
        <w:t>ба</w:t>
      </w:r>
      <w:proofErr w:type="gramEnd"/>
      <w:r w:rsidRPr="00B24F05">
        <w:rPr>
          <w:rFonts w:ascii="Times New Tojik" w:eastAsia="Times New Roman" w:hAnsi="Times New Tojik" w:cs="Times New Roman"/>
          <w:sz w:val="26"/>
          <w:szCs w:val="26"/>
          <w:lang w:eastAsia="ru-RU"/>
        </w:rPr>
        <w:t xml:space="preserve"> пешгирњ намудани паіншавии силоіи ѕатли ом ва воситаіои таівили он, инчунин технологияіои сохтани оніо;</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xml:space="preserve">- мусоидат </w:t>
      </w:r>
      <w:proofErr w:type="gramStart"/>
      <w:r w:rsidRPr="00B24F05">
        <w:rPr>
          <w:rFonts w:ascii="Times New Tojik" w:eastAsia="Times New Roman" w:hAnsi="Times New Tojik" w:cs="Times New Roman"/>
          <w:sz w:val="26"/>
          <w:szCs w:val="26"/>
          <w:lang w:eastAsia="ru-RU"/>
        </w:rPr>
        <w:t>ба</w:t>
      </w:r>
      <w:proofErr w:type="gramEnd"/>
      <w:r w:rsidRPr="00B24F05">
        <w:rPr>
          <w:rFonts w:ascii="Times New Tojik" w:eastAsia="Times New Roman" w:hAnsi="Times New Tojik" w:cs="Times New Roman"/>
          <w:sz w:val="26"/>
          <w:szCs w:val="26"/>
          <w:lang w:eastAsia="ru-RU"/>
        </w:rPr>
        <w:t xml:space="preserve"> ташаккули низоми бехатар ва устувори муносибатіои байналмилалњ;</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фароіам овардани шароити мусоид барои іамгироии иѕтисодиёти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 бо иѕтисодиёти їаіонњ дар асоси баробаріуѕуѕњ ва фоидаи мутаѕобила;</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фаъол гардонидани иштироки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 дар мубодилаи байналмилалии моліо, технологияіо ва таъминоти барномавии назоратшаванда, васеъ намудани имкониятіо барои дастрасии иштирокчиёни ватании фаъолияти иѕтисодии хориїњ ба бозоріои їаіонии технологияіои пешѕадам;</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такмили механизміои байналмилалњ ва дохилидавлатии назорати содирот, ошкор намудани далеліои вайронкунии ѕонунгузории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 дар бораи назорати содирот ва шахсони оніоро содиркарда.</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2. Іамкории байналмилалии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 дар соіаи назорати содирот тавассути иштироки Їуміурии Тоїикистон дар низоми байналмилалии назорати содирот ва форуміои байналмилалњ, гузаронидани гуфтушуниду машваратіо бо давлатіои хориїњ, мубодилаи мутаѕобилаи иттилоот, инчунин татбиѕи барномаіои муштарак ва дигар чорабиниіо дар соіаи назорати содирот дар асоси дуїониба ва бисёрїониба амалњ мегардад.</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lastRenderedPageBreak/>
        <w:t>3. Маѕомоти иїроияи марказии іокимияти давлатњ бо тартиби муѕаррарнамудаи ѕонунгузории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 xml:space="preserve">оїикистон дар доираи ваколатіои худ дар соіаи назорати содирот бо ташкилотіои байналмилалњ, маѕомоти давлатњ, инчунин ташкилотіои љайридавлатии хориїњ іамкорњ менамоянд (Ѕонуни ЇТ аз 24.02.2017 </w:t>
      </w:r>
      <w:hyperlink r:id="rId15" w:tooltip="Ссылка на Ѕонуни ЇТ Оид ба ворид намудани таљйиру иловаіо ба Ѕонуни ЇТ Дар бораи назорати содирот" w:history="1">
        <w:r w:rsidRPr="00B24F05">
          <w:rPr>
            <w:rFonts w:ascii="Times New Tojik" w:eastAsia="Times New Roman" w:hAnsi="Times New Tojik" w:cs="Times New Roman"/>
            <w:sz w:val="26"/>
            <w:szCs w:val="26"/>
            <w:u w:val="single"/>
            <w:lang w:eastAsia="ru-RU"/>
          </w:rPr>
          <w:t>№ 1392</w:t>
        </w:r>
      </w:hyperlink>
      <w:r w:rsidRPr="00B24F05">
        <w:rPr>
          <w:rFonts w:ascii="Times New Tojik" w:eastAsia="Times New Roman" w:hAnsi="Times New Tojik" w:cs="Times New Roman"/>
          <w:sz w:val="26"/>
          <w:szCs w:val="26"/>
          <w:lang w:eastAsia="ru-RU"/>
        </w:rPr>
        <w:t>).</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4.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 бо маѕсади таъмини фаъолияти самараноки механизміои дохилидавлатии назорати содирот ба рушди робитаіо ва мубодилаи иттилоот байни иштирокчиёни фаъолияти иѕтисодии хориїњ мусоидат менамояд.</w:t>
      </w:r>
    </w:p>
    <w:p w:rsidR="00B24F05" w:rsidRPr="00B24F05" w:rsidRDefault="00B24F05" w:rsidP="00B24F05">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20" w:name="A000000021"/>
      <w:bookmarkEnd w:id="20"/>
      <w:r w:rsidRPr="00B24F05">
        <w:rPr>
          <w:rFonts w:ascii="Times New Tojik" w:eastAsia="Times New Roman" w:hAnsi="Times New Tojik" w:cs="Times New Roman"/>
          <w:b/>
          <w:bCs/>
          <w:sz w:val="26"/>
          <w:szCs w:val="26"/>
          <w:lang w:eastAsia="ru-RU"/>
        </w:rPr>
        <w:t>БОБИ 5. МУЅАРРАРОТИ ХОТИМАВЊ</w:t>
      </w:r>
    </w:p>
    <w:p w:rsidR="00B24F05" w:rsidRPr="00B24F05" w:rsidRDefault="00B24F05" w:rsidP="00B24F05">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1" w:name="A000000022"/>
      <w:bookmarkEnd w:id="21"/>
      <w:r w:rsidRPr="00B24F05">
        <w:rPr>
          <w:rFonts w:ascii="Times New Tojik" w:eastAsia="Times New Roman" w:hAnsi="Times New Tojik" w:cs="Times New Roman"/>
          <w:b/>
          <w:bCs/>
          <w:sz w:val="26"/>
          <w:szCs w:val="26"/>
          <w:lang w:eastAsia="ru-RU"/>
        </w:rPr>
        <w:t xml:space="preserve">Моддаи 15. Шикоят аз болои амали (беамалии) маѕомоти иїроияи марказии іокимияти давлатњ, маѕоми ваколатдори давлатњ дар </w:t>
      </w:r>
      <w:proofErr w:type="gramStart"/>
      <w:r w:rsidRPr="00B24F05">
        <w:rPr>
          <w:rFonts w:ascii="Times New Tojik" w:eastAsia="Times New Roman" w:hAnsi="Times New Tojik" w:cs="Times New Roman"/>
          <w:b/>
          <w:bCs/>
          <w:sz w:val="26"/>
          <w:szCs w:val="26"/>
          <w:lang w:eastAsia="ru-RU"/>
        </w:rPr>
        <w:t>со</w:t>
      </w:r>
      <w:proofErr w:type="gramEnd"/>
      <w:r w:rsidRPr="00B24F05">
        <w:rPr>
          <w:rFonts w:ascii="Times New Tojik" w:eastAsia="Times New Roman" w:hAnsi="Times New Tojik" w:cs="Times New Roman"/>
          <w:b/>
          <w:bCs/>
          <w:sz w:val="26"/>
          <w:szCs w:val="26"/>
          <w:lang w:eastAsia="ru-RU"/>
        </w:rPr>
        <w:t>іаи назорати содирот ва шахсони мансабдори оніо</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Оид ба амали (беамалии) маѕомоти иїроияи марказии іокимияти давлатњ, маѕоми ваколатдори давлатњ дар соіаи назорати содирот ва шахсони мансабдори оніо іангоми амалњ намудани назорати содирот мутобиѕи ѕонунгузории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 xml:space="preserve">оїикистон ба суд шикоят кардан мумкин аст (Ѕонуни ЇТ аз 24.02.2017 </w:t>
      </w:r>
      <w:hyperlink r:id="rId16" w:tooltip="Ссылка на Ѕонуни ЇТ Оид ба ворид намудани таљйиру иловаіо ба Ѕонуни ЇТ Дар бораи назорати содирот" w:history="1">
        <w:r w:rsidRPr="00B24F05">
          <w:rPr>
            <w:rFonts w:ascii="Times New Tojik" w:eastAsia="Times New Roman" w:hAnsi="Times New Tojik" w:cs="Times New Roman"/>
            <w:sz w:val="26"/>
            <w:szCs w:val="26"/>
            <w:u w:val="single"/>
            <w:lang w:eastAsia="ru-RU"/>
          </w:rPr>
          <w:t>№ 1392</w:t>
        </w:r>
      </w:hyperlink>
      <w:r w:rsidRPr="00B24F05">
        <w:rPr>
          <w:rFonts w:ascii="Times New Tojik" w:eastAsia="Times New Roman" w:hAnsi="Times New Tojik" w:cs="Times New Roman"/>
          <w:sz w:val="26"/>
          <w:szCs w:val="26"/>
          <w:lang w:eastAsia="ru-RU"/>
        </w:rPr>
        <w:t>).</w:t>
      </w:r>
    </w:p>
    <w:p w:rsidR="00B24F05" w:rsidRPr="00B24F05" w:rsidRDefault="00B24F05" w:rsidP="00B24F05">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2" w:name="A000000023"/>
      <w:bookmarkEnd w:id="22"/>
      <w:r w:rsidRPr="00B24F05">
        <w:rPr>
          <w:rFonts w:ascii="Times New Tojik" w:eastAsia="Times New Roman" w:hAnsi="Times New Tojik" w:cs="Times New Roman"/>
          <w:b/>
          <w:bCs/>
          <w:sz w:val="26"/>
          <w:szCs w:val="26"/>
          <w:lang w:eastAsia="ru-RU"/>
        </w:rPr>
        <w:t>Моддаи 16. Їавобгарњ барои риоя накардани талаботи Ѕонуни мазкур</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Шахсони воѕењ ва іуѕуѕњ барои риоя накардани талаботи Ѕонуни мазкур мутобиѕи ѕонунгузории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 ба їавобгарњ кашида мешаванд.</w:t>
      </w:r>
    </w:p>
    <w:p w:rsidR="00B24F05" w:rsidRPr="00B24F05" w:rsidRDefault="00B24F05" w:rsidP="00B24F05">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3" w:name="A000000024"/>
      <w:bookmarkEnd w:id="23"/>
      <w:r w:rsidRPr="00B24F05">
        <w:rPr>
          <w:rFonts w:ascii="Times New Tojik" w:eastAsia="Times New Roman" w:hAnsi="Times New Tojik" w:cs="Times New Roman"/>
          <w:b/>
          <w:bCs/>
          <w:sz w:val="26"/>
          <w:szCs w:val="26"/>
          <w:lang w:eastAsia="ru-RU"/>
        </w:rPr>
        <w:t>Моддаи 17. Дар бораи аз эътибор соѕит донистани Ѕонуни Їуміурии</w:t>
      </w:r>
      <w:proofErr w:type="gramStart"/>
      <w:r w:rsidRPr="00B24F05">
        <w:rPr>
          <w:rFonts w:ascii="Times New Tojik" w:eastAsia="Times New Roman" w:hAnsi="Times New Tojik" w:cs="Times New Roman"/>
          <w:b/>
          <w:bCs/>
          <w:sz w:val="26"/>
          <w:szCs w:val="26"/>
          <w:lang w:eastAsia="ru-RU"/>
        </w:rPr>
        <w:t xml:space="preserve"> Т</w:t>
      </w:r>
      <w:proofErr w:type="gramEnd"/>
      <w:r w:rsidRPr="00B24F05">
        <w:rPr>
          <w:rFonts w:ascii="Times New Tojik" w:eastAsia="Times New Roman" w:hAnsi="Times New Tojik" w:cs="Times New Roman"/>
          <w:b/>
          <w:bCs/>
          <w:sz w:val="26"/>
          <w:szCs w:val="26"/>
          <w:lang w:eastAsia="ru-RU"/>
        </w:rPr>
        <w:t>оїикистон "Дар бораи назорати давлатии экспорти аслиіа, техникаи іарбњ ва маісулоти дуіадафа"</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 xml:space="preserve">Ѕонуни Їуміурии Тоїикистон </w:t>
      </w:r>
      <w:hyperlink r:id="rId17" w:tooltip="Ссылка на Ѕонуни ЇТ Дар бораи назорати давлатии экспорти аслиіа, техникаи іарбњ ва маісулоти дуіадафа" w:history="1">
        <w:r w:rsidRPr="00B24F05">
          <w:rPr>
            <w:rFonts w:ascii="Times New Tojik" w:eastAsia="Times New Roman" w:hAnsi="Times New Tojik" w:cs="Times New Roman"/>
            <w:sz w:val="26"/>
            <w:szCs w:val="26"/>
            <w:u w:val="single"/>
            <w:lang w:eastAsia="ru-RU"/>
          </w:rPr>
          <w:t>аз 13 декабри соли 1997</w:t>
        </w:r>
      </w:hyperlink>
      <w:r w:rsidRPr="00B24F05">
        <w:rPr>
          <w:rFonts w:ascii="Times New Tojik" w:eastAsia="Times New Roman" w:hAnsi="Times New Tojik" w:cs="Times New Roman"/>
          <w:sz w:val="26"/>
          <w:szCs w:val="26"/>
          <w:lang w:eastAsia="ru-RU"/>
        </w:rPr>
        <w:t xml:space="preserve"> "Дар бораи назорати давлатии экспорти аслиіа, техникаи іарбњ ва маісулоти дуіадафа" (Ахбори Маїлиси Олии Їуміурии Тоїикистон, с. 1997, №23-24, мод. 354; с. 2013, №7, мод. 514) аз эътибор соѕ</w:t>
      </w:r>
      <w:proofErr w:type="gramStart"/>
      <w:r w:rsidRPr="00B24F05">
        <w:rPr>
          <w:rFonts w:ascii="Times New Tojik" w:eastAsia="Times New Roman" w:hAnsi="Times New Tojik" w:cs="Times New Roman"/>
          <w:sz w:val="26"/>
          <w:szCs w:val="26"/>
          <w:lang w:eastAsia="ru-RU"/>
        </w:rPr>
        <w:t>ит</w:t>
      </w:r>
      <w:proofErr w:type="gramEnd"/>
      <w:r w:rsidRPr="00B24F05">
        <w:rPr>
          <w:rFonts w:ascii="Times New Tojik" w:eastAsia="Times New Roman" w:hAnsi="Times New Tojik" w:cs="Times New Roman"/>
          <w:sz w:val="26"/>
          <w:szCs w:val="26"/>
          <w:lang w:eastAsia="ru-RU"/>
        </w:rPr>
        <w:t xml:space="preserve"> дониста шавад.</w:t>
      </w:r>
    </w:p>
    <w:p w:rsidR="00B24F05" w:rsidRPr="00B24F05" w:rsidRDefault="00B24F05" w:rsidP="00B24F05">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4" w:name="A000000026"/>
      <w:bookmarkEnd w:id="24"/>
      <w:r w:rsidRPr="00B24F05">
        <w:rPr>
          <w:rFonts w:ascii="Times New Tojik" w:eastAsia="Times New Roman" w:hAnsi="Times New Tojik" w:cs="Times New Roman"/>
          <w:b/>
          <w:bCs/>
          <w:sz w:val="26"/>
          <w:szCs w:val="26"/>
          <w:lang w:eastAsia="ru-RU"/>
        </w:rPr>
        <w:t>Моддаи 18. Тартиби мавриди амал ѕарор додани Ѕонуни мазкур</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Ѕонуни мазкур пас аз интишори расмњ мавриди амал ѕарор дода шавад.</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Президенти</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 xml:space="preserve">оїикистон </w:t>
      </w:r>
      <w:r w:rsidRPr="00B24F05">
        <w:rPr>
          <w:rFonts w:ascii="Times New Tojik" w:eastAsia="Times New Roman" w:hAnsi="Times New Tojik" w:cs="Times New Roman"/>
          <w:sz w:val="26"/>
          <w:szCs w:val="26"/>
          <w:lang w:eastAsia="ru-RU"/>
        </w:rPr>
        <w:t xml:space="preserve">                                                                 </w:t>
      </w:r>
      <w:r w:rsidRPr="00B24F05">
        <w:rPr>
          <w:rFonts w:ascii="Times New Tojik" w:eastAsia="Times New Roman" w:hAnsi="Times New Tojik" w:cs="Times New Roman"/>
          <w:sz w:val="26"/>
          <w:szCs w:val="26"/>
          <w:lang w:eastAsia="ru-RU"/>
        </w:rPr>
        <w:t>Эмомалњ Раімон</w:t>
      </w:r>
    </w:p>
    <w:p w:rsidR="00B24F05" w:rsidRPr="00B24F05" w:rsidRDefault="00B24F05" w:rsidP="00B24F05">
      <w:pPr>
        <w:spacing w:before="100" w:beforeAutospacing="1" w:after="100" w:afterAutospacing="1" w:line="240" w:lineRule="auto"/>
        <w:jc w:val="center"/>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ш</w:t>
      </w:r>
      <w:proofErr w:type="gramStart"/>
      <w:r w:rsidRPr="00B24F05">
        <w:rPr>
          <w:rFonts w:ascii="Times New Tojik" w:eastAsia="Times New Roman" w:hAnsi="Times New Tojik" w:cs="Times New Roman"/>
          <w:sz w:val="26"/>
          <w:szCs w:val="26"/>
          <w:lang w:eastAsia="ru-RU"/>
        </w:rPr>
        <w:t>.Д</w:t>
      </w:r>
      <w:proofErr w:type="gramEnd"/>
      <w:r w:rsidRPr="00B24F05">
        <w:rPr>
          <w:rFonts w:ascii="Times New Tojik" w:eastAsia="Times New Roman" w:hAnsi="Times New Tojik" w:cs="Times New Roman"/>
          <w:sz w:val="26"/>
          <w:szCs w:val="26"/>
          <w:lang w:eastAsia="ru-RU"/>
        </w:rPr>
        <w:t>ушанбе</w:t>
      </w:r>
    </w:p>
    <w:p w:rsidR="00B24F05" w:rsidRPr="00B24F05" w:rsidRDefault="00B24F05" w:rsidP="00B24F05">
      <w:pPr>
        <w:spacing w:before="100" w:beforeAutospacing="1" w:after="100" w:afterAutospacing="1" w:line="240" w:lineRule="auto"/>
        <w:jc w:val="center"/>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31 декабри соли 2014 № 1168</w:t>
      </w:r>
    </w:p>
    <w:p w:rsidR="00B24F05" w:rsidRPr="00B24F05" w:rsidRDefault="00B24F05" w:rsidP="00B24F05">
      <w:pPr>
        <w:spacing w:after="0" w:line="240" w:lineRule="auto"/>
        <w:jc w:val="center"/>
        <w:outlineLvl w:val="1"/>
        <w:rPr>
          <w:rFonts w:ascii="Times New Tojik" w:eastAsia="Times New Roman" w:hAnsi="Times New Tojik" w:cs="Times New Roman"/>
          <w:b/>
          <w:bCs/>
          <w:sz w:val="26"/>
          <w:szCs w:val="26"/>
          <w:lang w:eastAsia="ru-RU"/>
        </w:rPr>
      </w:pPr>
      <w:bookmarkStart w:id="25" w:name="A49B0TGQOL"/>
      <w:bookmarkEnd w:id="25"/>
      <w:r w:rsidRPr="00B24F05">
        <w:rPr>
          <w:rFonts w:ascii="Times New Tojik" w:eastAsia="Times New Roman" w:hAnsi="Times New Tojik" w:cs="Times New Roman"/>
          <w:b/>
          <w:bCs/>
          <w:sz w:val="26"/>
          <w:szCs w:val="26"/>
          <w:lang w:eastAsia="ru-RU"/>
        </w:rPr>
        <w:t xml:space="preserve">ЅАРОРИ МАЇЛИСИ НАМОЯНДАГОНИ МАЇЛИСИ ОЛИИ </w:t>
      </w:r>
    </w:p>
    <w:p w:rsidR="00B24F05" w:rsidRPr="00B24F05" w:rsidRDefault="00B24F05" w:rsidP="00B24F05">
      <w:pPr>
        <w:spacing w:after="0" w:line="240" w:lineRule="auto"/>
        <w:jc w:val="center"/>
        <w:outlineLvl w:val="1"/>
        <w:rPr>
          <w:rFonts w:ascii="Times New Tojik" w:eastAsia="Times New Roman" w:hAnsi="Times New Tojik" w:cs="Times New Roman"/>
          <w:b/>
          <w:bCs/>
          <w:sz w:val="26"/>
          <w:szCs w:val="26"/>
          <w:lang w:eastAsia="ru-RU"/>
        </w:rPr>
      </w:pPr>
      <w:r w:rsidRPr="00B24F05">
        <w:rPr>
          <w:rFonts w:ascii="Times New Tojik" w:eastAsia="Times New Roman" w:hAnsi="Times New Tojik" w:cs="Times New Roman"/>
          <w:b/>
          <w:bCs/>
          <w:sz w:val="26"/>
          <w:szCs w:val="26"/>
          <w:lang w:eastAsia="ru-RU"/>
        </w:rPr>
        <w:t>ЇУМІУРИИ ТОЇИКИСТОН</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lastRenderedPageBreak/>
        <w:t>Оид ба ѕабул кардани Ѕонуни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 "Дар бораи назорати содирот"</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Маїлиси намояндагони Маїлиси Олии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 ѕарор мекунад:</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1. Ѕонуни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 "Дар бораи назорати содирот" ѕабул карда шавад.</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2. Ѕарори Маїлиси Олии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 "Оиди мавриди амал ѕарор додани Ѕонуни Їуміурии Тоїикистон аз 13 декабри соли 1997 "Дар бораи назорати давлатии экспорти аслиіа, техникаи іарбњ ва маісулоти дуіадафа" (Ахбори Маїлиси Олии Їуміурии Тоїикистон, с. 1997, № 23-24, мод. 355) ва Ѕарори Маїлиси намояндагони Маїлиси Олии Їуміурии Тоїикистон (Ахбори Маїлиси Олии Їуміурии Тоїикистон, с. 2013, №3, мод. 223) аз эътибор соѕ</w:t>
      </w:r>
      <w:proofErr w:type="gramStart"/>
      <w:r w:rsidRPr="00B24F05">
        <w:rPr>
          <w:rFonts w:ascii="Times New Tojik" w:eastAsia="Times New Roman" w:hAnsi="Times New Tojik" w:cs="Times New Roman"/>
          <w:sz w:val="26"/>
          <w:szCs w:val="26"/>
          <w:lang w:eastAsia="ru-RU"/>
        </w:rPr>
        <w:t>ит</w:t>
      </w:r>
      <w:proofErr w:type="gramEnd"/>
      <w:r w:rsidRPr="00B24F05">
        <w:rPr>
          <w:rFonts w:ascii="Times New Tojik" w:eastAsia="Times New Roman" w:hAnsi="Times New Tojik" w:cs="Times New Roman"/>
          <w:sz w:val="26"/>
          <w:szCs w:val="26"/>
          <w:lang w:eastAsia="ru-RU"/>
        </w:rPr>
        <w:t xml:space="preserve"> дониста шаванд.</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Раиси</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Маїлиси намояндагони Маїлиси Олии</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 Ш. Зуіуров</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ш</w:t>
      </w:r>
      <w:proofErr w:type="gramStart"/>
      <w:r w:rsidRPr="00B24F05">
        <w:rPr>
          <w:rFonts w:ascii="Times New Tojik" w:eastAsia="Times New Roman" w:hAnsi="Times New Tojik" w:cs="Times New Roman"/>
          <w:sz w:val="26"/>
          <w:szCs w:val="26"/>
          <w:lang w:eastAsia="ru-RU"/>
        </w:rPr>
        <w:t>.Д</w:t>
      </w:r>
      <w:proofErr w:type="gramEnd"/>
      <w:r w:rsidRPr="00B24F05">
        <w:rPr>
          <w:rFonts w:ascii="Times New Tojik" w:eastAsia="Times New Roman" w:hAnsi="Times New Tojik" w:cs="Times New Roman"/>
          <w:sz w:val="26"/>
          <w:szCs w:val="26"/>
          <w:lang w:eastAsia="ru-RU"/>
        </w:rPr>
        <w:t>ушанбе, 12 ноябри соли 2014, № 1662</w:t>
      </w:r>
    </w:p>
    <w:p w:rsidR="00B24F05" w:rsidRPr="00B24F05" w:rsidRDefault="00B24F05" w:rsidP="00B24F05">
      <w:pPr>
        <w:spacing w:after="0" w:line="240" w:lineRule="auto"/>
        <w:jc w:val="center"/>
        <w:outlineLvl w:val="1"/>
        <w:rPr>
          <w:rFonts w:ascii="Times New Tojik" w:eastAsia="Times New Roman" w:hAnsi="Times New Tojik" w:cs="Times New Roman"/>
          <w:b/>
          <w:bCs/>
          <w:sz w:val="26"/>
          <w:szCs w:val="26"/>
          <w:lang w:eastAsia="ru-RU"/>
        </w:rPr>
      </w:pPr>
      <w:bookmarkStart w:id="26" w:name="A49B0TH2KL"/>
      <w:bookmarkEnd w:id="26"/>
      <w:r w:rsidRPr="00B24F05">
        <w:rPr>
          <w:rFonts w:ascii="Times New Tojik" w:eastAsia="Times New Roman" w:hAnsi="Times New Tojik" w:cs="Times New Roman"/>
          <w:b/>
          <w:bCs/>
          <w:sz w:val="26"/>
          <w:szCs w:val="26"/>
          <w:lang w:eastAsia="ru-RU"/>
        </w:rPr>
        <w:t xml:space="preserve">ЅАРОРИ МАЇЛИСИ МИЛЛИИ МАЇЛИСИ ОЛИИ </w:t>
      </w:r>
    </w:p>
    <w:p w:rsidR="00B24F05" w:rsidRPr="00B24F05" w:rsidRDefault="00B24F05" w:rsidP="00B24F05">
      <w:pPr>
        <w:spacing w:after="0" w:line="240" w:lineRule="auto"/>
        <w:jc w:val="center"/>
        <w:outlineLvl w:val="1"/>
        <w:rPr>
          <w:rFonts w:ascii="Times New Tojik" w:eastAsia="Times New Roman" w:hAnsi="Times New Tojik" w:cs="Times New Roman"/>
          <w:b/>
          <w:bCs/>
          <w:sz w:val="26"/>
          <w:szCs w:val="26"/>
          <w:lang w:eastAsia="ru-RU"/>
        </w:rPr>
      </w:pPr>
      <w:r w:rsidRPr="00B24F05">
        <w:rPr>
          <w:rFonts w:ascii="Times New Tojik" w:eastAsia="Times New Roman" w:hAnsi="Times New Tojik" w:cs="Times New Roman"/>
          <w:b/>
          <w:bCs/>
          <w:sz w:val="26"/>
          <w:szCs w:val="26"/>
          <w:lang w:eastAsia="ru-RU"/>
        </w:rPr>
        <w:t>ЇУМІУРИИ ТОЇИКИСТОН</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Оид ба Ѕонуни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 "Дар бораи назорати содирот"</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Маїлиси миллии Маїлиси Олии Їуміурии Тоїикистон Ѕонуни Їуміурии Тоїикистон "Дар бораи назорати содирот</w:t>
      </w:r>
      <w:proofErr w:type="gramStart"/>
      <w:r w:rsidRPr="00B24F05">
        <w:rPr>
          <w:rFonts w:ascii="Times New Tojik" w:eastAsia="Times New Roman" w:hAnsi="Times New Tojik" w:cs="Times New Roman"/>
          <w:sz w:val="26"/>
          <w:szCs w:val="26"/>
          <w:lang w:eastAsia="ru-RU"/>
        </w:rPr>
        <w:t>"-</w:t>
      </w:r>
      <w:proofErr w:type="gramEnd"/>
      <w:r w:rsidRPr="00B24F05">
        <w:rPr>
          <w:rFonts w:ascii="Times New Tojik" w:eastAsia="Times New Roman" w:hAnsi="Times New Tojik" w:cs="Times New Roman"/>
          <w:sz w:val="26"/>
          <w:szCs w:val="26"/>
          <w:lang w:eastAsia="ru-RU"/>
        </w:rPr>
        <w:t>ро баррасњ намуда, ѕарор мекунад:</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Ѕонуни 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 "Дар бораи назорати содирот" їонибдорњ карда шавад.</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Раиси</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Маїлиси миллии Маїлиси Олии</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Їуміурии</w:t>
      </w:r>
      <w:proofErr w:type="gramStart"/>
      <w:r w:rsidRPr="00B24F05">
        <w:rPr>
          <w:rFonts w:ascii="Times New Tojik" w:eastAsia="Times New Roman" w:hAnsi="Times New Tojik" w:cs="Times New Roman"/>
          <w:sz w:val="26"/>
          <w:szCs w:val="26"/>
          <w:lang w:eastAsia="ru-RU"/>
        </w:rPr>
        <w:t xml:space="preserve"> Т</w:t>
      </w:r>
      <w:proofErr w:type="gramEnd"/>
      <w:r w:rsidRPr="00B24F05">
        <w:rPr>
          <w:rFonts w:ascii="Times New Tojik" w:eastAsia="Times New Roman" w:hAnsi="Times New Tojik" w:cs="Times New Roman"/>
          <w:sz w:val="26"/>
          <w:szCs w:val="26"/>
          <w:lang w:eastAsia="ru-RU"/>
        </w:rPr>
        <w:t>оїикистон М.Убайдуллоев</w:t>
      </w:r>
    </w:p>
    <w:p w:rsidR="00B24F05" w:rsidRPr="00B24F05" w:rsidRDefault="00B24F05" w:rsidP="00B24F05">
      <w:pPr>
        <w:spacing w:before="100" w:beforeAutospacing="1" w:after="100" w:afterAutospacing="1" w:line="240" w:lineRule="auto"/>
        <w:jc w:val="both"/>
        <w:rPr>
          <w:rFonts w:ascii="Times New Tojik" w:eastAsia="Times New Roman" w:hAnsi="Times New Tojik" w:cs="Times New Roman"/>
          <w:sz w:val="26"/>
          <w:szCs w:val="26"/>
          <w:lang w:eastAsia="ru-RU"/>
        </w:rPr>
      </w:pPr>
      <w:r w:rsidRPr="00B24F05">
        <w:rPr>
          <w:rFonts w:ascii="Times New Tojik" w:eastAsia="Times New Roman" w:hAnsi="Times New Tojik" w:cs="Times New Roman"/>
          <w:sz w:val="26"/>
          <w:szCs w:val="26"/>
          <w:lang w:eastAsia="ru-RU"/>
        </w:rPr>
        <w:t>ш</w:t>
      </w:r>
      <w:proofErr w:type="gramStart"/>
      <w:r w:rsidRPr="00B24F05">
        <w:rPr>
          <w:rFonts w:ascii="Times New Tojik" w:eastAsia="Times New Roman" w:hAnsi="Times New Tojik" w:cs="Times New Roman"/>
          <w:sz w:val="26"/>
          <w:szCs w:val="26"/>
          <w:lang w:eastAsia="ru-RU"/>
        </w:rPr>
        <w:t>.Д</w:t>
      </w:r>
      <w:proofErr w:type="gramEnd"/>
      <w:r w:rsidRPr="00B24F05">
        <w:rPr>
          <w:rFonts w:ascii="Times New Tojik" w:eastAsia="Times New Roman" w:hAnsi="Times New Tojik" w:cs="Times New Roman"/>
          <w:sz w:val="26"/>
          <w:szCs w:val="26"/>
          <w:lang w:eastAsia="ru-RU"/>
        </w:rPr>
        <w:t>ушанбе, 24 декабри соли 2014 № 765</w:t>
      </w:r>
    </w:p>
    <w:p w:rsidR="00E929D9" w:rsidRPr="00B24F05" w:rsidRDefault="00E929D9" w:rsidP="00B24F05">
      <w:pPr>
        <w:jc w:val="both"/>
        <w:rPr>
          <w:rFonts w:ascii="Times New Tojik" w:hAnsi="Times New Tojik"/>
          <w:sz w:val="26"/>
          <w:szCs w:val="26"/>
        </w:rPr>
      </w:pPr>
    </w:p>
    <w:sectPr w:rsidR="00E929D9" w:rsidRPr="00B24F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ABB"/>
    <w:rsid w:val="002F5F6B"/>
    <w:rsid w:val="008A1ABB"/>
    <w:rsid w:val="00B24F05"/>
    <w:rsid w:val="00E92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06552">
      <w:bodyDiv w:val="1"/>
      <w:marLeft w:val="0"/>
      <w:marRight w:val="0"/>
      <w:marTop w:val="0"/>
      <w:marBottom w:val="0"/>
      <w:divBdr>
        <w:top w:val="none" w:sz="0" w:space="0" w:color="auto"/>
        <w:left w:val="none" w:sz="0" w:space="0" w:color="auto"/>
        <w:bottom w:val="none" w:sz="0" w:space="0" w:color="auto"/>
        <w:right w:val="none" w:sz="0" w:space="0" w:color="auto"/>
      </w:divBdr>
      <w:divsChild>
        <w:div w:id="951665610">
          <w:marLeft w:val="0"/>
          <w:marRight w:val="0"/>
          <w:marTop w:val="0"/>
          <w:marBottom w:val="0"/>
          <w:divBdr>
            <w:top w:val="none" w:sz="0" w:space="0" w:color="auto"/>
            <w:left w:val="none" w:sz="0" w:space="0" w:color="auto"/>
            <w:bottom w:val="none" w:sz="0" w:space="0" w:color="auto"/>
            <w:right w:val="none" w:sz="0" w:space="0" w:color="auto"/>
          </w:divBdr>
        </w:div>
        <w:div w:id="909465167">
          <w:marLeft w:val="0"/>
          <w:marRight w:val="0"/>
          <w:marTop w:val="0"/>
          <w:marBottom w:val="0"/>
          <w:divBdr>
            <w:top w:val="none" w:sz="0" w:space="0" w:color="auto"/>
            <w:left w:val="none" w:sz="0" w:space="0" w:color="auto"/>
            <w:bottom w:val="none" w:sz="0" w:space="0" w:color="auto"/>
            <w:right w:val="none" w:sz="0" w:space="0" w:color="auto"/>
          </w:divBdr>
        </w:div>
        <w:div w:id="1184395712">
          <w:marLeft w:val="0"/>
          <w:marRight w:val="0"/>
          <w:marTop w:val="0"/>
          <w:marBottom w:val="0"/>
          <w:divBdr>
            <w:top w:val="none" w:sz="0" w:space="0" w:color="auto"/>
            <w:left w:val="none" w:sz="0" w:space="0" w:color="auto"/>
            <w:bottom w:val="none" w:sz="0" w:space="0" w:color="auto"/>
            <w:right w:val="none" w:sz="0" w:space="0" w:color="auto"/>
          </w:divBdr>
        </w:div>
        <w:div w:id="1993942814">
          <w:marLeft w:val="0"/>
          <w:marRight w:val="0"/>
          <w:marTop w:val="0"/>
          <w:marBottom w:val="0"/>
          <w:divBdr>
            <w:top w:val="none" w:sz="0" w:space="0" w:color="auto"/>
            <w:left w:val="none" w:sz="0" w:space="0" w:color="auto"/>
            <w:bottom w:val="none" w:sz="0" w:space="0" w:color="auto"/>
            <w:right w:val="none" w:sz="0" w:space="0" w:color="auto"/>
          </w:divBdr>
        </w:div>
        <w:div w:id="1062025314">
          <w:marLeft w:val="0"/>
          <w:marRight w:val="0"/>
          <w:marTop w:val="0"/>
          <w:marBottom w:val="0"/>
          <w:divBdr>
            <w:top w:val="none" w:sz="0" w:space="0" w:color="auto"/>
            <w:left w:val="none" w:sz="0" w:space="0" w:color="auto"/>
            <w:bottom w:val="none" w:sz="0" w:space="0" w:color="auto"/>
            <w:right w:val="none" w:sz="0" w:space="0" w:color="auto"/>
          </w:divBdr>
        </w:div>
        <w:div w:id="405299320">
          <w:marLeft w:val="0"/>
          <w:marRight w:val="0"/>
          <w:marTop w:val="0"/>
          <w:marBottom w:val="0"/>
          <w:divBdr>
            <w:top w:val="none" w:sz="0" w:space="0" w:color="auto"/>
            <w:left w:val="none" w:sz="0" w:space="0" w:color="auto"/>
            <w:bottom w:val="none" w:sz="0" w:space="0" w:color="auto"/>
            <w:right w:val="none" w:sz="0" w:space="0" w:color="auto"/>
          </w:divBdr>
        </w:div>
        <w:div w:id="1953441576">
          <w:marLeft w:val="0"/>
          <w:marRight w:val="0"/>
          <w:marTop w:val="0"/>
          <w:marBottom w:val="0"/>
          <w:divBdr>
            <w:top w:val="none" w:sz="0" w:space="0" w:color="auto"/>
            <w:left w:val="none" w:sz="0" w:space="0" w:color="auto"/>
            <w:bottom w:val="none" w:sz="0" w:space="0" w:color="auto"/>
            <w:right w:val="none" w:sz="0" w:space="0" w:color="auto"/>
          </w:divBdr>
        </w:div>
      </w:divsChild>
    </w:div>
    <w:div w:id="1399476691">
      <w:bodyDiv w:val="1"/>
      <w:marLeft w:val="0"/>
      <w:marRight w:val="0"/>
      <w:marTop w:val="0"/>
      <w:marBottom w:val="0"/>
      <w:divBdr>
        <w:top w:val="none" w:sz="0" w:space="0" w:color="auto"/>
        <w:left w:val="none" w:sz="0" w:space="0" w:color="auto"/>
        <w:bottom w:val="none" w:sz="0" w:space="0" w:color="auto"/>
        <w:right w:val="none" w:sz="0" w:space="0" w:color="auto"/>
      </w:divBdr>
      <w:divsChild>
        <w:div w:id="333728786">
          <w:marLeft w:val="0"/>
          <w:marRight w:val="0"/>
          <w:marTop w:val="0"/>
          <w:marBottom w:val="0"/>
          <w:divBdr>
            <w:top w:val="none" w:sz="0" w:space="0" w:color="auto"/>
            <w:left w:val="none" w:sz="0" w:space="0" w:color="auto"/>
            <w:bottom w:val="none" w:sz="0" w:space="0" w:color="auto"/>
            <w:right w:val="none" w:sz="0" w:space="0" w:color="auto"/>
          </w:divBdr>
        </w:div>
        <w:div w:id="2070761249">
          <w:marLeft w:val="0"/>
          <w:marRight w:val="0"/>
          <w:marTop w:val="0"/>
          <w:marBottom w:val="0"/>
          <w:divBdr>
            <w:top w:val="none" w:sz="0" w:space="0" w:color="auto"/>
            <w:left w:val="none" w:sz="0" w:space="0" w:color="auto"/>
            <w:bottom w:val="none" w:sz="0" w:space="0" w:color="auto"/>
            <w:right w:val="none" w:sz="0" w:space="0" w:color="auto"/>
          </w:divBdr>
        </w:div>
        <w:div w:id="885873121">
          <w:marLeft w:val="0"/>
          <w:marRight w:val="0"/>
          <w:marTop w:val="0"/>
          <w:marBottom w:val="0"/>
          <w:divBdr>
            <w:top w:val="none" w:sz="0" w:space="0" w:color="auto"/>
            <w:left w:val="none" w:sz="0" w:space="0" w:color="auto"/>
            <w:bottom w:val="none" w:sz="0" w:space="0" w:color="auto"/>
            <w:right w:val="none" w:sz="0" w:space="0" w:color="auto"/>
          </w:divBdr>
        </w:div>
        <w:div w:id="992951031">
          <w:marLeft w:val="0"/>
          <w:marRight w:val="0"/>
          <w:marTop w:val="0"/>
          <w:marBottom w:val="0"/>
          <w:divBdr>
            <w:top w:val="none" w:sz="0" w:space="0" w:color="auto"/>
            <w:left w:val="none" w:sz="0" w:space="0" w:color="auto"/>
            <w:bottom w:val="none" w:sz="0" w:space="0" w:color="auto"/>
            <w:right w:val="none" w:sz="0" w:space="0" w:color="auto"/>
          </w:divBdr>
        </w:div>
        <w:div w:id="717752124">
          <w:marLeft w:val="0"/>
          <w:marRight w:val="0"/>
          <w:marTop w:val="0"/>
          <w:marBottom w:val="0"/>
          <w:divBdr>
            <w:top w:val="none" w:sz="0" w:space="0" w:color="auto"/>
            <w:left w:val="none" w:sz="0" w:space="0" w:color="auto"/>
            <w:bottom w:val="none" w:sz="0" w:space="0" w:color="auto"/>
            <w:right w:val="none" w:sz="0" w:space="0" w:color="auto"/>
          </w:divBdr>
        </w:div>
        <w:div w:id="449132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fp://rgn=128649" TargetMode="External"/><Relationship Id="rId13" Type="http://schemas.openxmlformats.org/officeDocument/2006/relationships/hyperlink" Target="vfp://rgn=12864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vfp://rgn=128649" TargetMode="External"/><Relationship Id="rId12" Type="http://schemas.openxmlformats.org/officeDocument/2006/relationships/hyperlink" Target="vfp://rgn=128649" TargetMode="External"/><Relationship Id="rId17" Type="http://schemas.openxmlformats.org/officeDocument/2006/relationships/hyperlink" Target="vfp://rgn=20497" TargetMode="External"/><Relationship Id="rId2" Type="http://schemas.microsoft.com/office/2007/relationships/stylesWithEffects" Target="stylesWithEffects.xml"/><Relationship Id="rId16" Type="http://schemas.openxmlformats.org/officeDocument/2006/relationships/hyperlink" Target="vfp://rgn=128649" TargetMode="External"/><Relationship Id="rId1" Type="http://schemas.openxmlformats.org/officeDocument/2006/relationships/styles" Target="styles.xml"/><Relationship Id="rId6" Type="http://schemas.openxmlformats.org/officeDocument/2006/relationships/hyperlink" Target="vfp://rgn=128649" TargetMode="External"/><Relationship Id="rId11" Type="http://schemas.openxmlformats.org/officeDocument/2006/relationships/hyperlink" Target="vfp://rgn=128649" TargetMode="External"/><Relationship Id="rId5" Type="http://schemas.openxmlformats.org/officeDocument/2006/relationships/hyperlink" Target="vfp://rgn=128649" TargetMode="External"/><Relationship Id="rId15" Type="http://schemas.openxmlformats.org/officeDocument/2006/relationships/hyperlink" Target="vfp://rgn=128649" TargetMode="External"/><Relationship Id="rId10" Type="http://schemas.openxmlformats.org/officeDocument/2006/relationships/hyperlink" Target="vfp://rgn=12864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vfp://rgn=128649" TargetMode="External"/><Relationship Id="rId14" Type="http://schemas.openxmlformats.org/officeDocument/2006/relationships/hyperlink" Target="vfp://rgn=1286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2700</Words>
  <Characters>15393</Characters>
  <Application>Microsoft Office Word</Application>
  <DocSecurity>0</DocSecurity>
  <Lines>128</Lines>
  <Paragraphs>36</Paragraphs>
  <ScaleCrop>false</ScaleCrop>
  <Company/>
  <LinksUpToDate>false</LinksUpToDate>
  <CharactersWithSpaces>18057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Хошим</dc:creator>
  <cp:keywords/>
  <dc:description/>
  <cp:lastModifiedBy>Хошим</cp:lastModifiedBy>
  <cp:revision>3</cp:revision>
  <dcterms:created xsi:type="dcterms:W3CDTF">2016-03-14T07:26:00Z</dcterms:created>
  <dcterms:modified xsi:type="dcterms:W3CDTF">2017-04-15T11:29:00Z</dcterms:modified>
</cp:coreProperties>
</file>