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5B" w:rsidRPr="0018495B" w:rsidRDefault="0018495B" w:rsidP="0018495B">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4VB0WKJCZ"/>
      <w:bookmarkEnd w:id="0"/>
      <w:r w:rsidRPr="0018495B">
        <w:rPr>
          <w:rFonts w:ascii="Times New Tojik" w:eastAsia="Times New Roman" w:hAnsi="Times New Tojik"/>
          <w:b/>
          <w:bCs/>
          <w:sz w:val="26"/>
          <w:szCs w:val="26"/>
          <w:lang w:eastAsia="ru-RU"/>
        </w:rPr>
        <w:t>ЅОНУНИ ЇУМІУРИИ ТОЇИКИСТОН</w:t>
      </w:r>
    </w:p>
    <w:p w:rsidR="0018495B" w:rsidRPr="0018495B" w:rsidRDefault="0018495B" w:rsidP="0018495B">
      <w:pPr>
        <w:spacing w:before="100" w:beforeAutospacing="1" w:after="100" w:afterAutospacing="1" w:line="240" w:lineRule="auto"/>
        <w:jc w:val="center"/>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Дар бораи дурнамоіои давлатњ, консепсияіо, стратегияіо ва барномаіои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w:t>
      </w:r>
    </w:p>
    <w:p w:rsidR="0018495B" w:rsidRPr="0018495B" w:rsidRDefault="0018495B" w:rsidP="0018495B">
      <w:pPr>
        <w:spacing w:before="100" w:beforeAutospacing="1" w:after="100" w:afterAutospacing="1" w:line="240" w:lineRule="auto"/>
        <w:jc w:val="center"/>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5"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 xml:space="preserve">, аз 26.12.2011 </w:t>
      </w:r>
      <w:hyperlink r:id="rId6" w:tooltip="Ссылка на Ѕонуни ЇТ Оид ба ворид намудани таљйиру иловаіо ба Ѕонуни Їуміурии Тоїикистон Дар бораи дурнамоіои давлати, консепсияіо,..." w:history="1">
        <w:r w:rsidRPr="0018495B">
          <w:rPr>
            <w:rFonts w:ascii="Times New Tojik" w:eastAsia="Times New Roman" w:hAnsi="Times New Tojik"/>
            <w:sz w:val="26"/>
            <w:szCs w:val="26"/>
            <w:lang w:eastAsia="ru-RU"/>
          </w:rPr>
          <w:t>№ 781</w:t>
        </w:r>
      </w:hyperlink>
      <w:r w:rsidRPr="0018495B">
        <w:rPr>
          <w:rFonts w:ascii="Times New Tojik" w:eastAsia="Times New Roman" w:hAnsi="Times New Tojik"/>
          <w:sz w:val="26"/>
          <w:szCs w:val="26"/>
          <w:lang w:eastAsia="ru-RU"/>
        </w:rPr>
        <w:t xml:space="preserve">, аз 24.02.2017 </w:t>
      </w:r>
      <w:hyperlink r:id="rId7" w:tooltip="Ссылка на Ѕонуни ЇТ Оид ба ворид намудани таљйиру иловаіо ба Ѕонуни ЇТ Дар бораи дурнамоіои давлатњ, консепсияіо, стратегияіо ва барномаіои инкишофи..." w:history="1">
        <w:r w:rsidRPr="0018495B">
          <w:rPr>
            <w:rFonts w:ascii="Times New Tojik" w:eastAsia="Times New Roman" w:hAnsi="Times New Tojik"/>
            <w:sz w:val="26"/>
            <w:szCs w:val="26"/>
            <w:lang w:eastAsia="ru-RU"/>
          </w:rPr>
          <w:t>№ 1399</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 мазкур маѕсаду мазмуни дурнамоіои давлатњ, консепсияіо, стратегияіо барномаіои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ва минтаѕаіои онро муайян карда, асосіои іуѕуѕи ва ташкилии тартиби таіия, барраси ва тасдиѕи оніоро муѕаррар менамояд (Ѕонуни ЇТ аз 26.03.2009 </w:t>
      </w:r>
      <w:hyperlink r:id="rId8"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 xml:space="preserve">, аз 24.02.2017 </w:t>
      </w:r>
      <w:hyperlink r:id="rId9" w:tooltip="Ссылка на Ѕонуни ЇТ Оид ба ворид намудани таљйиру иловаіо ба Ѕонуни ЇТ Дар бораи дурнамоіои давлатњ, консепсияіо, стратегияіо ва барномаіои инкишофи..." w:history="1">
        <w:r w:rsidRPr="0018495B">
          <w:rPr>
            <w:rFonts w:ascii="Times New Tojik" w:eastAsia="Times New Roman" w:hAnsi="Times New Tojik"/>
            <w:sz w:val="26"/>
            <w:szCs w:val="26"/>
            <w:lang w:eastAsia="ru-RU"/>
          </w:rPr>
          <w:t>№ 1399</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 w:name="A000000003"/>
      <w:bookmarkEnd w:id="1"/>
      <w:r w:rsidRPr="0018495B">
        <w:rPr>
          <w:rFonts w:ascii="Times New Tojik" w:eastAsia="Times New Roman" w:hAnsi="Times New Tojik"/>
          <w:b/>
          <w:bCs/>
          <w:sz w:val="26"/>
          <w:szCs w:val="26"/>
          <w:lang w:eastAsia="ru-RU"/>
        </w:rPr>
        <w:t xml:space="preserve">Моддаи 1. Мафіуміои асосњ </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0"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Дар Ѕонуни мазкур мафіуміои асосии зерин истифода карда мешаванд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1"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дурнамоіои давлатии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 фарзияи аз нуѕтаи назари илми асосноки вазъи ояндаи имконпазири иїтимоию иѕтисоди, илмию техники, экологи ва иѕтисодии хориїии Їуміурии Тоїикистон ва минтаѕаіои он буда, нишондиіандаіоеро (индикаторіоеро, параметріоеро) дар бар мегиранд, ки вазъи мазкурро тавсиф медиіанд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2"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ояндабинии давлатии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 фаъолияти маѕомоти давлатии іокимияти иїроия оиди таіия ва тасіеіи дурнамоіои давлатии рушди иїтимоию иѕтисодии Їуміурии Тоїикистон ва минтаѕаіои он буда, бо маѕсади ѕабул кардани ѕарор дар маріалаи аввали таіияи наѕшаву барномаіо іамчун воситаи таімини илми, таілили намунави (варианти) ва </w:t>
      </w:r>
      <w:proofErr w:type="gramStart"/>
      <w:r w:rsidRPr="0018495B">
        <w:rPr>
          <w:rFonts w:ascii="Times New Tojik" w:eastAsia="Times New Roman" w:hAnsi="Times New Tojik"/>
          <w:sz w:val="26"/>
          <w:szCs w:val="26"/>
          <w:lang w:eastAsia="ru-RU"/>
        </w:rPr>
        <w:t>ба</w:t>
      </w:r>
      <w:proofErr w:type="gramEnd"/>
      <w:r w:rsidRPr="0018495B">
        <w:rPr>
          <w:rFonts w:ascii="Times New Tojik" w:eastAsia="Times New Roman" w:hAnsi="Times New Tojik"/>
          <w:sz w:val="26"/>
          <w:szCs w:val="26"/>
          <w:lang w:eastAsia="ru-RU"/>
        </w:rPr>
        <w:t xml:space="preserve"> даст овардани иттилооти иловаги истифода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консепсияи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оїикистонљояи асоси буда, маѕсад ва афзалияти рушди иїтимоию иѕтисодии Їуміурии Тоїикистонро барои ояндаи дарозмўілат, стратегияи амалиётро іангоми иїро кардани дурнамоіо ва барномаіо муайян мекунад.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стратегияи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оїикистоніадафіои дарозмуддат ва нишондодіои ниіоят муіим доир ба іалли вазифаіои афзалиятнок ва рушди иїтимоию иѕтисодии Їуміурии Тоїикистон ва ноил гардидан ба нишондиіандаіои мушаххас дар заминаи истифодаи оѕилонаи захираіои мавїуда (Ѕонуни ЇТ аз 26.03.2009 </w:t>
      </w:r>
      <w:hyperlink r:id="rId13"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ѕисми (сектори) давлатии иѕтисодиёт - маїмўи объектіои моликияти давлати, ки бо фаъолияти иѕтисоди машљул мебошанд, аз їумла корхонаіои воіиди давлати, инчунин їамъиятіои саііоми ва корхонаіои муштарак, ки дар сармояи оинномавии оніо бастаи назоратии саімияіои іуѕуѕи овоздор тибѕи ѕонунгузории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ба давлат мансуб мебошад;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 барномаи рушди иїтимоию иѕтисодии минтаѕа - іуїїати асосии барномавии миёнамўілат, ки маѕсадіои стратегњ, вазифаіо ва самтіои асосии рушди минтаѕаро муѕаррар намуда, захираіои лозимиро вобаста ба ноил шудан ба маѕсадіои стратегии рушди минтаѕа муайян мекунад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26.12.2011 </w:t>
      </w:r>
      <w:hyperlink r:id="rId14" w:tooltip="Ссылка на Ѕонуни ЇТ Оид ба ворид намудани таљйиру иловаіо ба Ѕонуни Їуміурии Тоїикистон Дар бораи дурнамоіои давлати, консепсияіо,..." w:history="1">
        <w:r w:rsidRPr="0018495B">
          <w:rPr>
            <w:rFonts w:ascii="Times New Tojik" w:eastAsia="Times New Roman" w:hAnsi="Times New Tojik"/>
            <w:sz w:val="26"/>
            <w:szCs w:val="26"/>
            <w:lang w:eastAsia="ru-RU"/>
          </w:rPr>
          <w:t>№ 781</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18495B">
        <w:rPr>
          <w:rFonts w:ascii="Times New Tojik" w:eastAsia="Times New Roman" w:hAnsi="Times New Tojik"/>
          <w:b/>
          <w:bCs/>
          <w:sz w:val="26"/>
          <w:szCs w:val="26"/>
          <w:lang w:eastAsia="ru-RU"/>
        </w:rPr>
        <w:t>Моддаи 2. Ѕонунгузории Їуміурии</w:t>
      </w:r>
      <w:proofErr w:type="gramStart"/>
      <w:r w:rsidRPr="0018495B">
        <w:rPr>
          <w:rFonts w:ascii="Times New Tojik" w:eastAsia="Times New Roman" w:hAnsi="Times New Tojik"/>
          <w:b/>
          <w:bCs/>
          <w:sz w:val="26"/>
          <w:szCs w:val="26"/>
          <w:lang w:eastAsia="ru-RU"/>
        </w:rPr>
        <w:t xml:space="preserve"> Т</w:t>
      </w:r>
      <w:proofErr w:type="gramEnd"/>
      <w:r w:rsidRPr="0018495B">
        <w:rPr>
          <w:rFonts w:ascii="Times New Tojik" w:eastAsia="Times New Roman" w:hAnsi="Times New Tojik"/>
          <w:b/>
          <w:bCs/>
          <w:sz w:val="26"/>
          <w:szCs w:val="26"/>
          <w:lang w:eastAsia="ru-RU"/>
        </w:rPr>
        <w:t xml:space="preserve">оїикистон дар бораи дурнамоіои давлати, консепсияіо, стратегияіо ва барномаіои рушди иїтимоию иѕтисодии Їуміурии Тоїикистон </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5"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Ѕонунгузории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дар бораи дурнамоіои давлати, консепсияіо, стратегияіо ва барномаіои рушди иїтимоию иѕтисодии Їуміурии Тоїикистон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Їуміурии Тоїикистон эътироф кардааст, иборат мебошад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6"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 xml:space="preserve">, аз 24.02.2017 </w:t>
      </w:r>
      <w:hyperlink r:id="rId17" w:tooltip="Ссылка на Ѕонуни ЇТ Оид ба ворид намудани таљйиру иловаіо ба Ѕонуни ЇТ Дар бораи дурнамоіои давлатњ, консепсияіо, стратегияіо ва барномаіои инкишофи..." w:history="1">
        <w:r w:rsidRPr="0018495B">
          <w:rPr>
            <w:rFonts w:ascii="Times New Tojik" w:eastAsia="Times New Roman" w:hAnsi="Times New Tojik"/>
            <w:sz w:val="26"/>
            <w:szCs w:val="26"/>
            <w:lang w:eastAsia="ru-RU"/>
          </w:rPr>
          <w:t>№ 1399</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18495B">
        <w:rPr>
          <w:rFonts w:ascii="Times New Tojik" w:eastAsia="Times New Roman" w:hAnsi="Times New Tojik"/>
          <w:b/>
          <w:bCs/>
          <w:sz w:val="26"/>
          <w:szCs w:val="26"/>
          <w:lang w:eastAsia="ru-RU"/>
        </w:rPr>
        <w:t>Моддаи 3. Дурнамоіои давлатии рушди иїтимоию иѕтисодии Їуміурии</w:t>
      </w:r>
      <w:proofErr w:type="gramStart"/>
      <w:r w:rsidRPr="0018495B">
        <w:rPr>
          <w:rFonts w:ascii="Times New Tojik" w:eastAsia="Times New Roman" w:hAnsi="Times New Tojik"/>
          <w:b/>
          <w:bCs/>
          <w:sz w:val="26"/>
          <w:szCs w:val="26"/>
          <w:lang w:eastAsia="ru-RU"/>
        </w:rPr>
        <w:t xml:space="preserve"> Т</w:t>
      </w:r>
      <w:proofErr w:type="gramEnd"/>
      <w:r w:rsidRPr="0018495B">
        <w:rPr>
          <w:rFonts w:ascii="Times New Tojik" w:eastAsia="Times New Roman" w:hAnsi="Times New Tojik"/>
          <w:b/>
          <w:bCs/>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таіияи дурнамоіои давлатии рушди иїтимоии иѕтисодии Їуміурии Тоїикистонро барои ояндаи дарозмўілат, миёнамўілат ва кўтоімуддат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дар асоси таілили маїмўии натиїа, афзалият, самтіои асоси ва масъалаіои рушди иїтимоию иѕтисодии Їуміурии Тоїикистон ва минтаѕаіои он таіия карда мешаванд.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Іангоми таіияи дурнамоіои давлати іамчунин комёбиіои мунтазираи пешрафти илму техника, технологияіои иттилоотњ, тамоюлоти таљйирёбии вазъи демографи, экологи, сохтори иїтимоии їомеа, таъминоти мамлакат аз захираіои табий, мавѕеи сиёсию иѕтисодии хориїии он, дигаргуниіои эітимоли дар їараёни омиліои мазкур ба назар гирифта мешаванд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8"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барои мамлакат умуман, аз </w:t>
      </w:r>
      <w:proofErr w:type="gramStart"/>
      <w:r w:rsidRPr="0018495B">
        <w:rPr>
          <w:rFonts w:ascii="Times New Tojik" w:eastAsia="Times New Roman" w:hAnsi="Times New Tojik"/>
          <w:sz w:val="26"/>
          <w:szCs w:val="26"/>
          <w:lang w:eastAsia="ru-RU"/>
        </w:rPr>
        <w:t>р</w:t>
      </w:r>
      <w:proofErr w:type="gramEnd"/>
      <w:r w:rsidRPr="0018495B">
        <w:rPr>
          <w:rFonts w:ascii="Times New Tojik" w:eastAsia="Times New Roman" w:hAnsi="Times New Tojik"/>
          <w:sz w:val="26"/>
          <w:szCs w:val="26"/>
          <w:lang w:eastAsia="ru-RU"/>
        </w:rPr>
        <w:t>ўи ѕисміо (секторіо), аз їумла ѕисми (сектори) давлати, соіаіо ва минтаѕаіо таіия карда мешаванд;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ба дурнамоіои демографи, экологи, илмию техники, инчунин дурнамоіои рушди ѕисміои (секторіо) соіаі</w:t>
      </w:r>
      <w:proofErr w:type="gramStart"/>
      <w:r w:rsidRPr="0018495B">
        <w:rPr>
          <w:rFonts w:ascii="Times New Tojik" w:eastAsia="Times New Roman" w:hAnsi="Times New Tojik"/>
          <w:sz w:val="26"/>
          <w:szCs w:val="26"/>
          <w:lang w:eastAsia="ru-RU"/>
        </w:rPr>
        <w:t>о ва</w:t>
      </w:r>
      <w:proofErr w:type="gramEnd"/>
      <w:r w:rsidRPr="0018495B">
        <w:rPr>
          <w:rFonts w:ascii="Times New Tojik" w:eastAsia="Times New Roman" w:hAnsi="Times New Tojik"/>
          <w:sz w:val="26"/>
          <w:szCs w:val="26"/>
          <w:lang w:eastAsia="ru-RU"/>
        </w:rPr>
        <w:t xml:space="preserve"> минтаѕаіо асос меёбанд;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намунаіои (вариантіои) бо назардошти таъсири эітимолии омиліои объективи, афзалиятіои сиёсати иїтимои ва иѕтисодии давлат, тадбиріои танзими давлатии иѕтисодиёт, </w:t>
      </w:r>
      <w:proofErr w:type="gramStart"/>
      <w:r w:rsidRPr="0018495B">
        <w:rPr>
          <w:rFonts w:ascii="Times New Tojik" w:eastAsia="Times New Roman" w:hAnsi="Times New Tojik"/>
          <w:sz w:val="26"/>
          <w:szCs w:val="26"/>
          <w:lang w:eastAsia="ru-RU"/>
        </w:rPr>
        <w:t>со</w:t>
      </w:r>
      <w:proofErr w:type="gramEnd"/>
      <w:r w:rsidRPr="0018495B">
        <w:rPr>
          <w:rFonts w:ascii="Times New Tojik" w:eastAsia="Times New Roman" w:hAnsi="Times New Tojik"/>
          <w:sz w:val="26"/>
          <w:szCs w:val="26"/>
          <w:lang w:eastAsia="ru-RU"/>
        </w:rPr>
        <w:t>іаи иїтимои, маріалаіои татбиѕи оніо таіияшударо дарбар мегиранд;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 нишондиіандаіои (индикаторіои, параметріои) миѕдориро, ки суръату таносубіои рушди иѕтисоди, їараёни истеісолот ва сохтори он, андозаи истеісол ва истеъмоли моліо (кор, хизматрасони</w:t>
      </w:r>
      <w:proofErr w:type="gramStart"/>
      <w:r w:rsidRPr="0018495B">
        <w:rPr>
          <w:rFonts w:ascii="Times New Tojik" w:eastAsia="Times New Roman" w:hAnsi="Times New Tojik"/>
          <w:sz w:val="26"/>
          <w:szCs w:val="26"/>
          <w:lang w:eastAsia="ru-RU"/>
        </w:rPr>
        <w:t>)-</w:t>
      </w:r>
      <w:proofErr w:type="gramEnd"/>
      <w:r w:rsidRPr="0018495B">
        <w:rPr>
          <w:rFonts w:ascii="Times New Tojik" w:eastAsia="Times New Roman" w:hAnsi="Times New Tojik"/>
          <w:sz w:val="26"/>
          <w:szCs w:val="26"/>
          <w:lang w:eastAsia="ru-RU"/>
        </w:rPr>
        <w:t>ро аз рўи соіаіо ва гурўііои асосии моліо, дараїа ва характери истифодаи маїмўи маісулоти дохили, натиїаи пешрафти илму техника, сатіи шуљл ва сифати зиндагонии аіоли, вазъи экологи ва сохтори иїтимоии їомеа, рушди маориф, тандурусти, фаріанг, бунёди объектіои иттилоотњ, рушди дигар соіаіои инфрасохтори иїтимоиро тавсиф мекунанд, дар бар мегиранд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19"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оїикистонро барои ояндаи дарозмўілат Іукумати Їуміурии Тоїикистон барои понздаі сол таіия карда, онро дар панї сол як маротиба тасіеі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оїикистонро барои ояндаи миёнамўілат Іукумати Їуміурии Тоїикистон барои панї сол ё барои се сол бо таѕсимбанди ба соліо таіия карда, онро іар сол тасіеі менамояд (Ѕонуни ЇТ аз 26.03.2009 </w:t>
      </w:r>
      <w:hyperlink r:id="rId20"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оїикистонро барои ояндаи кўтоімуддат Іукумати Їуміурии Тоїикистон барои як сол ва дар таркиби дурнамои миёнамўілат барои се сол таіия мекунад. Дар асоси дурнамои мазкур Барномаи миёнамўілати хароїоти давлатњ ва Буїети давлатии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барои соли навбатии молияви тартиб дода мешавад (Ѕонуни ЇТ аз 26.03.2009 </w:t>
      </w:r>
      <w:hyperlink r:id="rId21"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бояд интишор карда шаванд.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Бо маѕсади сариваѕт ва хушсифат таіия намудани дурнамоіои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маѕоми ваколатдори іокимияти иїроия іуѕуѕ дорад, ки аз маѕомоти соіавии іокимияти иїроия, маѕомоти иїроияи іокимияти маіалли, дигар маѕомот ва шахсони іуѕуѕи маводи зарури талаб намояд. Тартиби пешниіоди маводи мазкур ва тартиби онро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муайян менамояд.</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18495B">
        <w:rPr>
          <w:rFonts w:ascii="Times New Tojik" w:eastAsia="Times New Roman" w:hAnsi="Times New Tojik"/>
          <w:b/>
          <w:bCs/>
          <w:sz w:val="26"/>
          <w:szCs w:val="26"/>
          <w:lang w:eastAsia="ru-RU"/>
        </w:rPr>
        <w:t>Моддаи 4. Дурнамои давлатии рушди иїтимоию иѕтисодии Їуміурии</w:t>
      </w:r>
      <w:proofErr w:type="gramStart"/>
      <w:r w:rsidRPr="0018495B">
        <w:rPr>
          <w:rFonts w:ascii="Times New Tojik" w:eastAsia="Times New Roman" w:hAnsi="Times New Tojik"/>
          <w:b/>
          <w:bCs/>
          <w:sz w:val="26"/>
          <w:szCs w:val="26"/>
          <w:lang w:eastAsia="ru-RU"/>
        </w:rPr>
        <w:t xml:space="preserve"> Т</w:t>
      </w:r>
      <w:proofErr w:type="gramEnd"/>
      <w:r w:rsidRPr="0018495B">
        <w:rPr>
          <w:rFonts w:ascii="Times New Tojik" w:eastAsia="Times New Roman" w:hAnsi="Times New Tojik"/>
          <w:b/>
          <w:bCs/>
          <w:sz w:val="26"/>
          <w:szCs w:val="26"/>
          <w:lang w:eastAsia="ru-RU"/>
        </w:rPr>
        <w:t>оїикистон барои ояндаи кўтоімуддат</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барои ояндаи кўтоімуддат іар сол ва дар таркиби дурнамои миёнамўілат барои се соли минбаъда дар асоси муѕаррароти барномаи рушди иїтимоию иѕтисодии Їуміурии Тоїикистон барои ояндаи миёнамўілат (барои давраи панїсола) таіия карда мешавад (Ѕонуни ЇТ аз 26.03.2009 </w:t>
      </w:r>
      <w:hyperlink r:id="rId22"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Тартиб ва мўілати таіияи 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барои ояндаи кўтоімуддат ва индикаторіо (параметріои)- и асосии рушди иїтимоию иѕтисодњ барои ду соли оянда аз тарафи Іукумати Їуміурии Тоїикистон муайян карда мешаванд (Ѕонуни ЇТ аз 26.03.2009 </w:t>
      </w:r>
      <w:hyperlink r:id="rId23"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барои ояндаи кўтоімуддат таілили рушди иїтимоию иѕтисодии Їуміурии Тоїикистонро дар соли гузашта ва вазифаіои асосии тараѕѕиёти иѕтисодиётро барои соли оянда дар бар мегирад.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барои ояндан кўтоімуддат аз тарафи Іукумати Їуміурии Тоїикистон ба Маїлиси намояндагони Маїлиси Олии Їуміурии Тоїикистон іамзамон якїоя бо лоиіаи Ѕонуни Їуміурии Тоїикистон дар бораи Буїети давлатии Їуміурии Тоїикистон барои соли навбатии молияви пешниіод мегардад.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іангоми ба Маїлиси намояндагони Маїлиси Олии Їуміурии Тоїикистон ирсол намудани дурнамои рушди иїтимоию иѕтисодии Їуміурии Тоїикистон барои ояндаи кўтоімуддат ва лоиіаи Ѕонуни Їуміурии Тоїикистон дар бораи Буїети давлатии Їуміурии Тоїикистон барои соли навбатии молияви дар як ваѕт іамчунин і</w:t>
      </w:r>
      <w:proofErr w:type="gramStart"/>
      <w:r w:rsidRPr="0018495B">
        <w:rPr>
          <w:rFonts w:ascii="Times New Tojik" w:eastAsia="Times New Roman" w:hAnsi="Times New Tojik"/>
          <w:sz w:val="26"/>
          <w:szCs w:val="26"/>
          <w:lang w:eastAsia="ru-RU"/>
        </w:rPr>
        <w:t>у</w:t>
      </w:r>
      <w:proofErr w:type="gramEnd"/>
      <w:r w:rsidRPr="0018495B">
        <w:rPr>
          <w:rFonts w:ascii="Times New Tojik" w:eastAsia="Times New Roman" w:hAnsi="Times New Tojik"/>
          <w:sz w:val="26"/>
          <w:szCs w:val="26"/>
          <w:lang w:eastAsia="ru-RU"/>
        </w:rPr>
        <w:t xml:space="preserve">їїату маводи зеринро </w:t>
      </w:r>
      <w:proofErr w:type="gramStart"/>
      <w:r w:rsidRPr="0018495B">
        <w:rPr>
          <w:rFonts w:ascii="Times New Tojik" w:eastAsia="Times New Roman" w:hAnsi="Times New Tojik"/>
          <w:sz w:val="26"/>
          <w:szCs w:val="26"/>
          <w:lang w:eastAsia="ru-RU"/>
        </w:rPr>
        <w:t>низ</w:t>
      </w:r>
      <w:proofErr w:type="gramEnd"/>
      <w:r w:rsidRPr="0018495B">
        <w:rPr>
          <w:rFonts w:ascii="Times New Tojik" w:eastAsia="Times New Roman" w:hAnsi="Times New Tojik"/>
          <w:sz w:val="26"/>
          <w:szCs w:val="26"/>
          <w:lang w:eastAsia="ru-RU"/>
        </w:rPr>
        <w:t xml:space="preserve"> пешниіод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натиїаіои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дар давраи гузаштаи соли їори;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номгўи вазифаіои асосии иїтимоию иѕтисоди, ки барои іадди оніо сиёсати дохилии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равона шудааст;</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лоиіаіои барномаіои маѕсаднок, ки маблаљгузории оні</w:t>
      </w:r>
      <w:proofErr w:type="gramStart"/>
      <w:r w:rsidRPr="0018495B">
        <w:rPr>
          <w:rFonts w:ascii="Times New Tojik" w:eastAsia="Times New Roman" w:hAnsi="Times New Tojik"/>
          <w:sz w:val="26"/>
          <w:szCs w:val="26"/>
          <w:lang w:eastAsia="ru-RU"/>
        </w:rPr>
        <w:t>о</w:t>
      </w:r>
      <w:proofErr w:type="gramEnd"/>
      <w:r w:rsidRPr="0018495B">
        <w:rPr>
          <w:rFonts w:ascii="Times New Tojik" w:eastAsia="Times New Roman" w:hAnsi="Times New Tojik"/>
          <w:sz w:val="26"/>
          <w:szCs w:val="26"/>
          <w:lang w:eastAsia="ru-RU"/>
        </w:rPr>
        <w:t xml:space="preserve"> аз іисоби Буїети давлати барои соли оянда дар назар дошта шудааст;</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w:t>
      </w:r>
      <w:proofErr w:type="gramStart"/>
      <w:r w:rsidRPr="0018495B">
        <w:rPr>
          <w:rFonts w:ascii="Times New Tojik" w:eastAsia="Times New Roman" w:hAnsi="Times New Tojik"/>
          <w:sz w:val="26"/>
          <w:szCs w:val="26"/>
          <w:lang w:eastAsia="ru-RU"/>
        </w:rPr>
        <w:t>ба</w:t>
      </w:r>
      <w:proofErr w:type="gramEnd"/>
      <w:r w:rsidRPr="0018495B">
        <w:rPr>
          <w:rFonts w:ascii="Times New Tojik" w:eastAsia="Times New Roman" w:hAnsi="Times New Tojik"/>
          <w:sz w:val="26"/>
          <w:szCs w:val="26"/>
          <w:lang w:eastAsia="ru-RU"/>
        </w:rPr>
        <w:t>іодиіии имкониятіои тараѕѕиёти ѕисми (сектори) давлатии иѕтисодиёт.</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Натиїаіои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дар соли гузашта баъди баррасии Іукумати Їуміурии Тоїикистон на дертар аз моіи феврали соли їори бояд интишор карда шаванд.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ва Бонки миллии Тоїикистон дар іар семоіа мониторинги вазъи иїтимоию иѕтисодии Їуміурии Тоїикистон ва нашри маълумотро доир ба ин таъмин менамоянд.</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18495B">
        <w:rPr>
          <w:rFonts w:ascii="Times New Tojik" w:eastAsia="Times New Roman" w:hAnsi="Times New Tojik"/>
          <w:b/>
          <w:bCs/>
          <w:sz w:val="26"/>
          <w:szCs w:val="26"/>
          <w:lang w:eastAsia="ru-RU"/>
        </w:rPr>
        <w:t>Моддаи 5. Дурнамои рушди ѕисми (сектори) давлатии иѕтисодиёт</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Дурнамои рушди ѕисми (сектори) давлатии иѕтисодиёт дар доираи дурнамои рушди иїтимоию иѕтисодии Їуміурии Тоїикистон барои ояндаи кўтоімуддат барои мамлакат умуман, аз </w:t>
      </w:r>
      <w:proofErr w:type="gramStart"/>
      <w:r w:rsidRPr="0018495B">
        <w:rPr>
          <w:rFonts w:ascii="Times New Tojik" w:eastAsia="Times New Roman" w:hAnsi="Times New Tojik"/>
          <w:sz w:val="26"/>
          <w:szCs w:val="26"/>
          <w:lang w:eastAsia="ru-RU"/>
        </w:rPr>
        <w:t>р</w:t>
      </w:r>
      <w:proofErr w:type="gramEnd"/>
      <w:r w:rsidRPr="0018495B">
        <w:rPr>
          <w:rFonts w:ascii="Times New Tojik" w:eastAsia="Times New Roman" w:hAnsi="Times New Tojik"/>
          <w:sz w:val="26"/>
          <w:szCs w:val="26"/>
          <w:lang w:eastAsia="ru-RU"/>
        </w:rPr>
        <w:t>ўи соіаіо ва минтаѕаіо тартиб дода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ѕисми (сектори) давлатии иѕтисодиёт нишондиіандаіои зеринро дар бар мегирад: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хароїот барои амали гардонидани барномаіои сармоягузори бо зикри номгўи иншоот </w:t>
      </w:r>
      <w:proofErr w:type="gramStart"/>
      <w:r w:rsidRPr="0018495B">
        <w:rPr>
          <w:rFonts w:ascii="Times New Tojik" w:eastAsia="Times New Roman" w:hAnsi="Times New Tojik"/>
          <w:sz w:val="26"/>
          <w:szCs w:val="26"/>
          <w:lang w:eastAsia="ru-RU"/>
        </w:rPr>
        <w:t>ва м</w:t>
      </w:r>
      <w:proofErr w:type="gramEnd"/>
      <w:r w:rsidRPr="0018495B">
        <w:rPr>
          <w:rFonts w:ascii="Times New Tojik" w:eastAsia="Times New Roman" w:hAnsi="Times New Tojik"/>
          <w:sz w:val="26"/>
          <w:szCs w:val="26"/>
          <w:lang w:eastAsia="ru-RU"/>
        </w:rPr>
        <w:t>ўілати сохтмони оніо, барои модернизатсия ё таїдиди объектіои моликияти давлати, иїрои коріои илмию тадѕиѕоти ва таїрибавию конструктори, барои хариди мол (кор, хизматрасони) ва барои эітиёїоти давлати;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 фаъолияти субъектіои хоїагидори ѕисми (сектори) давлатии иѕтисодиёт, аз їумла маїмўи маісулоти истеісол ва фурўхташуда, содироту воридоти мол (кор, хизматрасони), маблаљгузории сармояи асоси аз іисоби манбаъіои худи ва ѕарз;</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истеісоли маісулот аз тарафи ташкилотіои давлати дар шакли асли ва аз </w:t>
      </w:r>
      <w:proofErr w:type="gramStart"/>
      <w:r w:rsidRPr="0018495B">
        <w:rPr>
          <w:rFonts w:ascii="Times New Tojik" w:eastAsia="Times New Roman" w:hAnsi="Times New Tojik"/>
          <w:sz w:val="26"/>
          <w:szCs w:val="26"/>
          <w:lang w:eastAsia="ru-RU"/>
        </w:rPr>
        <w:t>р</w:t>
      </w:r>
      <w:proofErr w:type="gramEnd"/>
      <w:r w:rsidRPr="0018495B">
        <w:rPr>
          <w:rFonts w:ascii="Times New Tojik" w:eastAsia="Times New Roman" w:hAnsi="Times New Tojik"/>
          <w:sz w:val="26"/>
          <w:szCs w:val="26"/>
          <w:lang w:eastAsia="ru-RU"/>
        </w:rPr>
        <w:t>ўи номгўи моліо, нархи маісулоти мазкур.</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Дурнамои рушди ѕисми (сектори) давлатии иѕтисодиёт іамчунин нишондиіандаіои истифодаи моликияти давлати ва тадбиріои баланд бардоштани самаранокии онро дар бар мегирад.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Тартиб ва мўілати таіияи дурнамои рушди ѕисми (сектори) давлатии иѕтисодиёт аз тарафи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муайян карда мешаванд.</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18495B">
        <w:rPr>
          <w:rFonts w:ascii="Times New Tojik" w:eastAsia="Times New Roman" w:hAnsi="Times New Tojik"/>
          <w:b/>
          <w:bCs/>
          <w:sz w:val="26"/>
          <w:szCs w:val="26"/>
          <w:lang w:eastAsia="ru-RU"/>
        </w:rPr>
        <w:t>Моддаи 6. Консепсияи рушди иїтимоию иѕтисодии Їуміурии</w:t>
      </w:r>
      <w:proofErr w:type="gramStart"/>
      <w:r w:rsidRPr="0018495B">
        <w:rPr>
          <w:rFonts w:ascii="Times New Tojik" w:eastAsia="Times New Roman" w:hAnsi="Times New Tojik"/>
          <w:b/>
          <w:bCs/>
          <w:sz w:val="26"/>
          <w:szCs w:val="26"/>
          <w:lang w:eastAsia="ru-RU"/>
        </w:rPr>
        <w:t xml:space="preserve"> Т</w:t>
      </w:r>
      <w:proofErr w:type="gramEnd"/>
      <w:r w:rsidRPr="0018495B">
        <w:rPr>
          <w:rFonts w:ascii="Times New Tojik" w:eastAsia="Times New Roman" w:hAnsi="Times New Tojik"/>
          <w:b/>
          <w:bCs/>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таіияи консепсияи рушди иїтимоию иѕтисодии Їуміурии Тоїикистонро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Консепсияи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дар асоси 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барои ояндаи дарозмўілат таіия карда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таілили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дар давраи гузашта, тавсифи вазъи иѕтисодии онро дар соли їори дар бар мегирад;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маѕсадіои стратеги ва афзалиятіои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воситаіои ноил шудан ва роііои давра ба давра амали гардонидани маѕсаду афзалияти мазкурро муайян мекунад;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самтіои асосии сиёсати иїтимоию иѕтисодии давлат, аз їумла самтіои іамин сиёсатро нисбати соіаіои алоіидаи иѕтисодиёт ва комплексіои байнисоіави, инчунин самтіои асосии сиёсати илмию техники, навовари, сармоягузори, экологи, минтаѕави, иѕтисодии хориїиро муѕаррар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Консепсияи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оїикистонро Іукумати Їуміурии Тоїикистон, чун ѕоида ба мўілати 15 сол таіия карда, онро дар панї сол як маротиба тасіеі менамояд (Ѕонуни ЇТ аз 26.03.2009 </w:t>
      </w:r>
      <w:hyperlink r:id="rId24"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 xml:space="preserve">, аз 24.02.2017 </w:t>
      </w:r>
      <w:hyperlink r:id="rId25" w:tooltip="Ссылка на Ѕонуни ЇТ Оид ба ворид намудани таљйиру иловаіо ба Ѕонуни ЇТ Дар бораи дурнамоіои давлатњ, консепсияіо, стратегияіо ва барномаіои инкишофи..." w:history="1">
        <w:r w:rsidRPr="0018495B">
          <w:rPr>
            <w:rFonts w:ascii="Times New Tojik" w:eastAsia="Times New Roman" w:hAnsi="Times New Tojik"/>
            <w:sz w:val="26"/>
            <w:szCs w:val="26"/>
            <w:lang w:eastAsia="ru-RU"/>
          </w:rPr>
          <w:t>№ 1399</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Тартиб, мўілати таіия ва тасіеіи консепсияи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оїикистонро Іукумати Їуміурии Тоїикистон муайян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Консепсияи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бояд интишор карда шавад.</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18495B">
        <w:rPr>
          <w:rFonts w:ascii="Times New Tojik" w:eastAsia="Times New Roman" w:hAnsi="Times New Tojik"/>
          <w:b/>
          <w:bCs/>
          <w:sz w:val="26"/>
          <w:szCs w:val="26"/>
          <w:lang w:eastAsia="ru-RU"/>
        </w:rPr>
        <w:t>Моддаи 6(1). Стратегияи рушди иїтимоию иѕтисодии Їуміурии</w:t>
      </w:r>
      <w:proofErr w:type="gramStart"/>
      <w:r w:rsidRPr="0018495B">
        <w:rPr>
          <w:rFonts w:ascii="Times New Tojik" w:eastAsia="Times New Roman" w:hAnsi="Times New Tojik"/>
          <w:b/>
          <w:bCs/>
          <w:sz w:val="26"/>
          <w:szCs w:val="26"/>
          <w:lang w:eastAsia="ru-RU"/>
        </w:rPr>
        <w:t xml:space="preserve"> Т</w:t>
      </w:r>
      <w:proofErr w:type="gramEnd"/>
      <w:r w:rsidRPr="0018495B">
        <w:rPr>
          <w:rFonts w:ascii="Times New Tojik" w:eastAsia="Times New Roman" w:hAnsi="Times New Tojik"/>
          <w:b/>
          <w:bCs/>
          <w:sz w:val="26"/>
          <w:szCs w:val="26"/>
          <w:lang w:eastAsia="ru-RU"/>
        </w:rPr>
        <w:t xml:space="preserve">оїикистон </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26"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таіияи Стратегияи рушди иїтимоию иѕтисодии Їуміурии Тоїикистонро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Стратегияи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дар асоси дурнамои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таіия мегардад;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таілили рушди миллии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оїикистонро дар давраи гузашта фаро гирифта, маріалаіо ва талаботи асосии рушди иѕтисодиро инъикос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іадафіои стратегњ, афзалият ва принсипіои рушди миллњ, воситаіои ноилшавњ ва роііои татбиѕи чунин іадафі</w:t>
      </w:r>
      <w:proofErr w:type="gramStart"/>
      <w:r w:rsidRPr="0018495B">
        <w:rPr>
          <w:rFonts w:ascii="Times New Tojik" w:eastAsia="Times New Roman" w:hAnsi="Times New Tojik"/>
          <w:sz w:val="26"/>
          <w:szCs w:val="26"/>
          <w:lang w:eastAsia="ru-RU"/>
        </w:rPr>
        <w:t>о ва</w:t>
      </w:r>
      <w:proofErr w:type="gramEnd"/>
      <w:r w:rsidRPr="0018495B">
        <w:rPr>
          <w:rFonts w:ascii="Times New Tojik" w:eastAsia="Times New Roman" w:hAnsi="Times New Tojik"/>
          <w:sz w:val="26"/>
          <w:szCs w:val="26"/>
          <w:lang w:eastAsia="ru-RU"/>
        </w:rPr>
        <w:t xml:space="preserve"> афзалиятіо, бунёди шароитіои институтсионалии рушд, таъмини рушди иѕтисодњ, рушди маїмўи васеи соіаіои иїтимоии давлат, баланд бардоштани сатіи некўаіволии мардум, мониторинги татбиѕи стратегияи миллиро муайян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Стратегияи рушди иїтимоию иѕтисодиро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чун ѕоида барои 15 сол таіия намуда, онро дар панї сол як маротиба тасіеі менамояд (Ѕонуни ЇТ </w:t>
      </w:r>
      <w:r w:rsidRPr="0018495B">
        <w:rPr>
          <w:rFonts w:ascii="Times New Tojik" w:eastAsia="Times New Roman" w:hAnsi="Times New Tojik"/>
          <w:i/>
          <w:iCs/>
          <w:sz w:val="26"/>
          <w:szCs w:val="26"/>
          <w:lang w:eastAsia="ru-RU"/>
        </w:rPr>
        <w:t xml:space="preserve">аз 24.02.2017 </w:t>
      </w:r>
      <w:hyperlink r:id="rId27" w:tooltip="Ссылка на Ѕонуни ЇТ Оид ба ворид намудани таљйиру иловаіо ба Ѕонуни ЇТ Дар бораи дурнамоіои давлатњ, консепсияіо, стратегияіо ва барномаіои инкишофи..." w:history="1">
        <w:r w:rsidRPr="0018495B">
          <w:rPr>
            <w:rFonts w:ascii="Times New Tojik" w:eastAsia="Times New Roman" w:hAnsi="Times New Tojik"/>
            <w:i/>
            <w:iCs/>
            <w:sz w:val="26"/>
            <w:szCs w:val="26"/>
            <w:lang w:eastAsia="ru-RU"/>
          </w:rPr>
          <w:t>№ 1399</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Тартиб, мўілати таіия ва тасіеіи Стратегияи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аз їониби Іукумати Їуміурии Тоїикистон муайян карда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Стратегияи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бо Ѕарори Маїлиси намояндагони Маїлиси Олии Їуміурии Тоїикистон тасдиѕ мегардад.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Стратегияи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бояд нашр карда шавад (Ѕонуни ЇТ аз 26.03.2009 </w:t>
      </w:r>
      <w:hyperlink r:id="rId28"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0"/>
      <w:bookmarkEnd w:id="8"/>
      <w:r w:rsidRPr="0018495B">
        <w:rPr>
          <w:rFonts w:ascii="Times New Tojik" w:eastAsia="Times New Roman" w:hAnsi="Times New Tojik"/>
          <w:b/>
          <w:bCs/>
          <w:sz w:val="26"/>
          <w:szCs w:val="26"/>
          <w:lang w:eastAsia="ru-RU"/>
        </w:rPr>
        <w:t>Моддаи 7. Барномаи рушди иїтимоию иѕтисодии Їуміурии</w:t>
      </w:r>
      <w:proofErr w:type="gramStart"/>
      <w:r w:rsidRPr="0018495B">
        <w:rPr>
          <w:rFonts w:ascii="Times New Tojik" w:eastAsia="Times New Roman" w:hAnsi="Times New Tojik"/>
          <w:b/>
          <w:bCs/>
          <w:sz w:val="26"/>
          <w:szCs w:val="26"/>
          <w:lang w:eastAsia="ru-RU"/>
        </w:rPr>
        <w:t xml:space="preserve"> Т</w:t>
      </w:r>
      <w:proofErr w:type="gramEnd"/>
      <w:r w:rsidRPr="0018495B">
        <w:rPr>
          <w:rFonts w:ascii="Times New Tojik" w:eastAsia="Times New Roman" w:hAnsi="Times New Tojik"/>
          <w:b/>
          <w:bCs/>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 xml:space="preserve">оїикистон мутобиѕи дурнамоіои давлатњ, консепсия ва стратегияи рушди иїтимоию иѕтисодии Їуміурии Тоїикистон барномаи рушди иїтимоию иѕтисодии Їуміурии Тоїикистонро барои ояндаи миёнамўілат одатан барои панї сол ва ё се сол таіия менамояд (Ѕонуни ЇТ аз 26.03.2009 </w:t>
      </w:r>
      <w:hyperlink r:id="rId29"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Дар барномаи мнёнамўілати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инъикос мегарданд: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натиїаіои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дар давраи гузашта:</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маѕсаду афзалиятіои рушди иїтимоию иѕтисоди, илмию техники, сармоягузори, экологи, иѕтисодии хориїии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їараёни тамоюлоти таљйирёбии нишондиіандаіои їамъбастии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 андоза ва сохтори маблаљгузори, манбаъ ва самтіои истифодаи 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Барномаи миёнамўілати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іамчунин тадбиріои зеринро пешбини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таъмини истиѕрори нарх, шуљли самаранок, тавозуни мусбати тиїорати беруни, рушди устувори иѕтисодиёт ва соіибкори;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ташаккули ниіодіои иѕтисодии моликиятдори, меінати, молияви, иїтимои ва дигаргунсозии (трансформатсияи) оніо;</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дастгирии давлатии илм, истифодаи натиїаіои тадѕиѕотіои илмњ дар истеісолот, муайян намудани самтіои афзалиятноки рушди илм, гузаронидани экспертизаи мавзўъіои илмию техникњ, омода намудани барномаіои комплексии маѕсадноки илмњ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30"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афзоиши даромад, баландшавии сатіи </w:t>
      </w:r>
      <w:proofErr w:type="gramStart"/>
      <w:r w:rsidRPr="0018495B">
        <w:rPr>
          <w:rFonts w:ascii="Times New Tojik" w:eastAsia="Times New Roman" w:hAnsi="Times New Tojik"/>
          <w:sz w:val="26"/>
          <w:szCs w:val="26"/>
          <w:lang w:eastAsia="ru-RU"/>
        </w:rPr>
        <w:t>зиндагии</w:t>
      </w:r>
      <w:proofErr w:type="gramEnd"/>
      <w:r w:rsidRPr="0018495B">
        <w:rPr>
          <w:rFonts w:ascii="Times New Tojik" w:eastAsia="Times New Roman" w:hAnsi="Times New Tojik"/>
          <w:sz w:val="26"/>
          <w:szCs w:val="26"/>
          <w:lang w:eastAsia="ru-RU"/>
        </w:rPr>
        <w:t xml:space="preserve"> аіоли, рушди соіаіои иїтимои, бартараф карданн ихтилофи иїтимои;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тараѕѕиёти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ѕаіо, истифодаи захираіои оніо, баробар кардани нишондиіандаіои сатіи зиндаги, аз їумла даромади аіоли;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іифзи табиат ва баланд бардоштани самаранокии экологи;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такмили сохтори содироту воридот, їалб кардани сармояи хориїи, їойгирони ва истифодаи самараноки он, танзими фаъолияти иѕтисодии хориїи;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иїрои барномаіои муштарак бо иштироки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пардохти ѕарзи хориїи.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рушд ва истифодаи самараноки захираіои иттилоотњ, таъмини шаірвандон бо иттилооти їамъиятњ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31"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лоиіаи барномаи рушди иїтимоию иѕтисодиро ба Маїлиси намояндагони Маїлиси Олии Їуміурии Тоїикистон барои барраси, тасдиѕ ва ѕабули ѕарори дахлдор мефиристонад.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іар сол барои маълумот ба Маїлиси намояндагони Маїлиси Олии Їуміурии Тоїикистон гузоришро дар бораи натиїаіои иїрои барномаіои рушди иїтимоию иѕтисодии Їуміурии Тоїикистон дар соли гузашта, инчунин пешниіодро оид ба ворид намудани таљйиру иловаіо ба барномаи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барои соли навбати ирсол менамояд.</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1"/>
      <w:bookmarkEnd w:id="9"/>
      <w:r w:rsidRPr="0018495B">
        <w:rPr>
          <w:rFonts w:ascii="Times New Tojik" w:eastAsia="Times New Roman" w:hAnsi="Times New Tojik"/>
          <w:b/>
          <w:bCs/>
          <w:sz w:val="26"/>
          <w:szCs w:val="26"/>
          <w:lang w:eastAsia="ru-RU"/>
        </w:rPr>
        <w:t>Моддаи 8. Барномаіои маѕсадноки давлати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барномаіои маѕсадноки давлатиро таіия намуда, татбиѕи оніоро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Номгўи барномаіои маѕсадноки давлатиро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мутобиѕи дурнамои рушди иїтимоию иѕтисодии Їуміурии Тоїикистон ва афзалиятіое, ки дар асоси дурнамои мазкур таіия карда мешаванд, муайян карда, тасдиѕ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Барномаи маѕсаднокн давлати, ки барои тасдиѕ ва маблаљгузори аз іисоби буїети давлати ва фондіои маѕсадноки буїети пешниіод мешавад, аз їониби маѕоми ваколатдори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тартиб дода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Дар барномаіои мазкур пешбини мегардад: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асоснокии масъала аз нигоіи илмию иѕтисоди;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дурнамои </w:t>
      </w:r>
      <w:proofErr w:type="gramStart"/>
      <w:r w:rsidRPr="0018495B">
        <w:rPr>
          <w:rFonts w:ascii="Times New Tojik" w:eastAsia="Times New Roman" w:hAnsi="Times New Tojik"/>
          <w:sz w:val="26"/>
          <w:szCs w:val="26"/>
          <w:lang w:eastAsia="ru-RU"/>
        </w:rPr>
        <w:t>нати</w:t>
      </w:r>
      <w:proofErr w:type="gramEnd"/>
      <w:r w:rsidRPr="0018495B">
        <w:rPr>
          <w:rFonts w:ascii="Times New Tojik" w:eastAsia="Times New Roman" w:hAnsi="Times New Tojik"/>
          <w:sz w:val="26"/>
          <w:szCs w:val="26"/>
          <w:lang w:eastAsia="ru-RU"/>
        </w:rPr>
        <w:t>їаіои чашмдошти иїтимоию иѕтисоди ва экологии барномаи мазкур дар сурати амали гардонидани 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маълумот дар бораи маїмўи маблаљгузори, таѕсим ва манбаъіои он умуман </w:t>
      </w:r>
      <w:proofErr w:type="gramStart"/>
      <w:r w:rsidRPr="0018495B">
        <w:rPr>
          <w:rFonts w:ascii="Times New Tojik" w:eastAsia="Times New Roman" w:hAnsi="Times New Tojik"/>
          <w:sz w:val="26"/>
          <w:szCs w:val="26"/>
          <w:lang w:eastAsia="ru-RU"/>
        </w:rPr>
        <w:t>ва та</w:t>
      </w:r>
      <w:proofErr w:type="gramEnd"/>
      <w:r w:rsidRPr="0018495B">
        <w:rPr>
          <w:rFonts w:ascii="Times New Tojik" w:eastAsia="Times New Roman" w:hAnsi="Times New Tojik"/>
          <w:sz w:val="26"/>
          <w:szCs w:val="26"/>
          <w:lang w:eastAsia="ru-RU"/>
        </w:rPr>
        <w:t>ѕсимбанди ба соліо:</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номи аниѕи фармоишдиіанда ва иїрокунандаи асосии барномаи мазкур;</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іуїї</w:t>
      </w:r>
      <w:proofErr w:type="gramStart"/>
      <w:r w:rsidRPr="0018495B">
        <w:rPr>
          <w:rFonts w:ascii="Times New Tojik" w:eastAsia="Times New Roman" w:hAnsi="Times New Tojik"/>
          <w:sz w:val="26"/>
          <w:szCs w:val="26"/>
          <w:lang w:eastAsia="ru-RU"/>
        </w:rPr>
        <w:t>ату</w:t>
      </w:r>
      <w:proofErr w:type="gramEnd"/>
      <w:r w:rsidRPr="0018495B">
        <w:rPr>
          <w:rFonts w:ascii="Times New Tojik" w:eastAsia="Times New Roman" w:hAnsi="Times New Tojik"/>
          <w:sz w:val="26"/>
          <w:szCs w:val="26"/>
          <w:lang w:eastAsia="ru-RU"/>
        </w:rPr>
        <w:t xml:space="preserve"> маводи дигар, ки барои тасдиѕи барнома зарур мебошанд.</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3FU0NLF8P"/>
      <w:bookmarkEnd w:id="10"/>
      <w:r w:rsidRPr="0018495B">
        <w:rPr>
          <w:rFonts w:ascii="Times New Tojik" w:eastAsia="Times New Roman" w:hAnsi="Times New Tojik"/>
          <w:b/>
          <w:bCs/>
          <w:sz w:val="26"/>
          <w:szCs w:val="26"/>
          <w:lang w:eastAsia="ru-RU"/>
        </w:rPr>
        <w:t>Моддаи 9. Дурнамоіои рушди минтаѕавњ</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26.12.2011 </w:t>
      </w:r>
      <w:hyperlink r:id="rId32" w:tooltip="Ссылка на Ѕонуни ЇТ Оид ба ворид намудани таљйиру иловаіо ба Ѕонуни Їуміурии Тоїикистон Дар бораи дурнамоіои давлати, консепсияіо,..." w:history="1">
        <w:r w:rsidRPr="0018495B">
          <w:rPr>
            <w:rFonts w:ascii="Times New Tojik" w:eastAsia="Times New Roman" w:hAnsi="Times New Tojik"/>
            <w:sz w:val="26"/>
            <w:szCs w:val="26"/>
            <w:lang w:eastAsia="ru-RU"/>
          </w:rPr>
          <w:t>№ 781</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Дурнамоіои рушди минтаѕаіои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фарзияи аз назари илмњ асоснокшудаи эітимолияти дар оянда рушди иїтимоию иѕтисодии минтаѕа мебошад. Дурнамоіои рушди иїтимоию иѕтисодии минтаѕаі</w:t>
      </w:r>
      <w:proofErr w:type="gramStart"/>
      <w:r w:rsidRPr="0018495B">
        <w:rPr>
          <w:rFonts w:ascii="Times New Tojik" w:eastAsia="Times New Roman" w:hAnsi="Times New Tojik"/>
          <w:sz w:val="26"/>
          <w:szCs w:val="26"/>
          <w:lang w:eastAsia="ru-RU"/>
        </w:rPr>
        <w:t>оро ма</w:t>
      </w:r>
      <w:proofErr w:type="gramEnd"/>
      <w:r w:rsidRPr="0018495B">
        <w:rPr>
          <w:rFonts w:ascii="Times New Tojik" w:eastAsia="Times New Roman" w:hAnsi="Times New Tojik"/>
          <w:sz w:val="26"/>
          <w:szCs w:val="26"/>
          <w:lang w:eastAsia="ru-RU"/>
        </w:rPr>
        <w:t>ѕомоти иїроияи маіаллии іокимияти давлатњ таіия карда, маѕомоти дахлдори намояндагии маіаллии іокимияти давлатњ тасдиѕ менамоянд.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якїоя бо маѕомоти маіаллии іокимияти давлатњ иїрои коріои зеринро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таіияи тавсияіои методњ оид ба ояндабинии рушди иїтимоию иѕтисодии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ѕаіо;</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баіисобгирии баіодиіии мутобиѕати дурнамоіои минтаѕавии таіияшаванда бо нишондиіандаіои дурнамоіои давлатии рушди иїтимоию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іангоми таіия гардидани лоиіаи охирини дурнамоіои рушди иїтимоию иѕтисодии минтаѕа аз їониби маѕомоти маіаллии іокимияти давлатњ.</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якїоя бо маѕомоти маіаллии іокимияти давлатњ дар асоси дурнамои таіиягардида иїрои коріои зеринро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андешидани тадбиріо оид ба муіайё сохтани шароит барои рушди босуботи иїтимоию иѕтисодњ, бартараф кардани нобаробарии тараѕѕиёти минтаѕаіо, истифодаи пурсамари захираіои табињ, моддњ, меінатњ ва молиявии оніо, аз </w:t>
      </w:r>
      <w:r w:rsidRPr="0018495B">
        <w:rPr>
          <w:rFonts w:ascii="Times New Tojik" w:eastAsia="Times New Roman" w:hAnsi="Times New Tojik"/>
          <w:sz w:val="26"/>
          <w:szCs w:val="26"/>
          <w:lang w:eastAsia="ru-RU"/>
        </w:rPr>
        <w:lastRenderedPageBreak/>
        <w:t>їумла барои зиёд кардани истеі</w:t>
      </w:r>
      <w:proofErr w:type="gramStart"/>
      <w:r w:rsidRPr="0018495B">
        <w:rPr>
          <w:rFonts w:ascii="Times New Tojik" w:eastAsia="Times New Roman" w:hAnsi="Times New Tojik"/>
          <w:sz w:val="26"/>
          <w:szCs w:val="26"/>
          <w:lang w:eastAsia="ru-RU"/>
        </w:rPr>
        <w:t>соли</w:t>
      </w:r>
      <w:proofErr w:type="gramEnd"/>
      <w:r w:rsidRPr="0018495B">
        <w:rPr>
          <w:rFonts w:ascii="Times New Tojik" w:eastAsia="Times New Roman" w:hAnsi="Times New Tojik"/>
          <w:sz w:val="26"/>
          <w:szCs w:val="26"/>
          <w:lang w:eastAsia="ru-RU"/>
        </w:rPr>
        <w:t xml:space="preserve"> моліои содиротњ ва ивазкунандаи моліои воридотњ;</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таіияи тавсияіо оид ба бартараф намудани іолатіои бўіронњ дар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ѕаіо.</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Дурнамоіои рушди минтаѕаіо барои таіияи барномаіои стратегии рушди иїтимоию иѕтисодии минтаѕаіо асос мешаванд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26.12.2011 </w:t>
      </w:r>
      <w:hyperlink r:id="rId33" w:tooltip="Ссылка на Ѕонуни ЇТ Оид ба ворид намудани таљйиру иловаіо ба Ѕонуни Їуміурии Тоїикистон Дар бораи дурнамоіои давлати, консепсияіо,..." w:history="1">
        <w:r w:rsidRPr="0018495B">
          <w:rPr>
            <w:rFonts w:ascii="Times New Tojik" w:eastAsia="Times New Roman" w:hAnsi="Times New Tojik"/>
            <w:sz w:val="26"/>
            <w:szCs w:val="26"/>
            <w:lang w:eastAsia="ru-RU"/>
          </w:rPr>
          <w:t>№ 781</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3FU0NNEKN"/>
      <w:bookmarkEnd w:id="11"/>
      <w:r w:rsidRPr="0018495B">
        <w:rPr>
          <w:rFonts w:ascii="Times New Tojik" w:eastAsia="Times New Roman" w:hAnsi="Times New Tojik"/>
          <w:b/>
          <w:bCs/>
          <w:sz w:val="26"/>
          <w:szCs w:val="26"/>
          <w:lang w:eastAsia="ru-RU"/>
        </w:rPr>
        <w:t>Моддаи 9(1). Барномаи рушди иїтимоию иѕтисодии минтаѕа</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26.12.2011 </w:t>
      </w:r>
      <w:hyperlink r:id="rId34" w:tooltip="Ссылка на Ѕонуни ЇТ Оид ба ворид намудани таљйиру иловаіо ба Ѕонуни Їуміурии Тоїикистон Дар бораи дурнамоіои давлати, консепсияіо,..." w:history="1">
        <w:r w:rsidRPr="0018495B">
          <w:rPr>
            <w:rFonts w:ascii="Times New Tojik" w:eastAsia="Times New Roman" w:hAnsi="Times New Tojik"/>
            <w:sz w:val="26"/>
            <w:szCs w:val="26"/>
            <w:lang w:eastAsia="ru-RU"/>
          </w:rPr>
          <w:t>№ 781</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Барномаи рушди иїтимоию иѕтисодии минтаѕа дар давраи миёнамўілат дар асоси іуїїатіои стратегњ ва барномавии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дурнамоіои рушди иїтимоию иѕтисодии минтаѕа таіия мегардад.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Барномаи рушди иїтимоию иѕтисодии минтаѕа ба таври і</w:t>
      </w:r>
      <w:proofErr w:type="gramStart"/>
      <w:r w:rsidRPr="0018495B">
        <w:rPr>
          <w:rFonts w:ascii="Times New Tojik" w:eastAsia="Times New Roman" w:hAnsi="Times New Tojik"/>
          <w:sz w:val="26"/>
          <w:szCs w:val="26"/>
          <w:lang w:eastAsia="ru-RU"/>
        </w:rPr>
        <w:t>атм</w:t>
      </w:r>
      <w:proofErr w:type="gramEnd"/>
      <w:r w:rsidRPr="0018495B">
        <w:rPr>
          <w:rFonts w:ascii="Times New Tojik" w:eastAsia="Times New Roman" w:hAnsi="Times New Tojik"/>
          <w:sz w:val="26"/>
          <w:szCs w:val="26"/>
          <w:lang w:eastAsia="ru-RU"/>
        </w:rPr>
        <w:t>њ маѕсадіои стратегии рушди кишвар, аз їумла Іадафіои Рушди Іазорсоларо ба іисоб мегирад ва амалишавии оніоро бо назардошти хусусиятіои хоси іар як минтаѕа таъмин менамояд.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Барномаи стратегии рушди иїтимоию иѕтисодии минтаѕа маѕсадіои стратегњ, вазифаі</w:t>
      </w:r>
      <w:proofErr w:type="gramStart"/>
      <w:r w:rsidRPr="0018495B">
        <w:rPr>
          <w:rFonts w:ascii="Times New Tojik" w:eastAsia="Times New Roman" w:hAnsi="Times New Tojik"/>
          <w:sz w:val="26"/>
          <w:szCs w:val="26"/>
          <w:lang w:eastAsia="ru-RU"/>
        </w:rPr>
        <w:t>о ва</w:t>
      </w:r>
      <w:proofErr w:type="gramEnd"/>
      <w:r w:rsidRPr="0018495B">
        <w:rPr>
          <w:rFonts w:ascii="Times New Tojik" w:eastAsia="Times New Roman" w:hAnsi="Times New Tojik"/>
          <w:sz w:val="26"/>
          <w:szCs w:val="26"/>
          <w:lang w:eastAsia="ru-RU"/>
        </w:rPr>
        <w:t xml:space="preserve"> самтіои асосии рушди минтаѕа, захираіои лозимњ ва наѕшаю чорабиниіои іамаи тарафіои манфиатдорро барои ноил гардидан ба маѕсадіои стратегии рушд дар бар мегирад. Барномаи рушди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ѕа ба принсипіои зерин асос меёбад: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і</w:t>
      </w:r>
      <w:proofErr w:type="gramStart"/>
      <w:r w:rsidRPr="0018495B">
        <w:rPr>
          <w:rFonts w:ascii="Times New Tojik" w:eastAsia="Times New Roman" w:hAnsi="Times New Tojik"/>
          <w:sz w:val="26"/>
          <w:szCs w:val="26"/>
          <w:lang w:eastAsia="ru-RU"/>
        </w:rPr>
        <w:t>атм</w:t>
      </w:r>
      <w:proofErr w:type="gramEnd"/>
      <w:r w:rsidRPr="0018495B">
        <w:rPr>
          <w:rFonts w:ascii="Times New Tojik" w:eastAsia="Times New Roman" w:hAnsi="Times New Tojik"/>
          <w:sz w:val="26"/>
          <w:szCs w:val="26"/>
          <w:lang w:eastAsia="ru-RU"/>
        </w:rPr>
        <w:t>њ будани таіияи барномаи рушди минтаѕа іамчун механизми банаѕшагирии стратегии минтаѕа;</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таъмини пурра ва маїмўии барномаи рушди минтаѕа, ки фарогири іамаи барнома ва чорабиниіо мебошад, аз іисоби буїети давлатњ, воситаіои ташкилотіои донорњ, ташкилотіои їамъиятњ, сармоягузорони ватанњ ва хориїњ маблаљгузорњ карда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 иштироки іатмии їомеаи </w:t>
      </w:r>
      <w:proofErr w:type="gramStart"/>
      <w:r w:rsidRPr="0018495B">
        <w:rPr>
          <w:rFonts w:ascii="Times New Tojik" w:eastAsia="Times New Roman" w:hAnsi="Times New Tojik"/>
          <w:sz w:val="26"/>
          <w:szCs w:val="26"/>
          <w:lang w:eastAsia="ru-RU"/>
        </w:rPr>
        <w:t>ша</w:t>
      </w:r>
      <w:proofErr w:type="gramEnd"/>
      <w:r w:rsidRPr="0018495B">
        <w:rPr>
          <w:rFonts w:ascii="Times New Tojik" w:eastAsia="Times New Roman" w:hAnsi="Times New Tojik"/>
          <w:sz w:val="26"/>
          <w:szCs w:val="26"/>
          <w:lang w:eastAsia="ru-RU"/>
        </w:rPr>
        <w:t xml:space="preserve">ірвандњ іангоми таіия ва татбиѕи барномаіо; </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анїом додани мониторинг ва баіодиіии іатмии барномаі</w:t>
      </w:r>
      <w:proofErr w:type="gramStart"/>
      <w:r w:rsidRPr="0018495B">
        <w:rPr>
          <w:rFonts w:ascii="Times New Tojik" w:eastAsia="Times New Roman" w:hAnsi="Times New Tojik"/>
          <w:sz w:val="26"/>
          <w:szCs w:val="26"/>
          <w:lang w:eastAsia="ru-RU"/>
        </w:rPr>
        <w:t>о</w:t>
      </w:r>
      <w:proofErr w:type="gramEnd"/>
      <w:r w:rsidRPr="0018495B">
        <w:rPr>
          <w:rFonts w:ascii="Times New Tojik" w:eastAsia="Times New Roman" w:hAnsi="Times New Tojik"/>
          <w:sz w:val="26"/>
          <w:szCs w:val="26"/>
          <w:lang w:eastAsia="ru-RU"/>
        </w:rPr>
        <w:t xml:space="preserve">. </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Барномаи рушди минтаѕа барои таіияи буїети маіаллњ </w:t>
      </w:r>
      <w:proofErr w:type="gramStart"/>
      <w:r w:rsidRPr="0018495B">
        <w:rPr>
          <w:rFonts w:ascii="Times New Tojik" w:eastAsia="Times New Roman" w:hAnsi="Times New Tojik"/>
          <w:sz w:val="26"/>
          <w:szCs w:val="26"/>
          <w:lang w:eastAsia="ru-RU"/>
        </w:rPr>
        <w:t>ва та</w:t>
      </w:r>
      <w:proofErr w:type="gramEnd"/>
      <w:r w:rsidRPr="0018495B">
        <w:rPr>
          <w:rFonts w:ascii="Times New Tojik" w:eastAsia="Times New Roman" w:hAnsi="Times New Tojik"/>
          <w:sz w:val="26"/>
          <w:szCs w:val="26"/>
          <w:lang w:eastAsia="ru-RU"/>
        </w:rPr>
        <w:t>іияи пешниіодіо оид ба маблаљгузории самтіои алоіидаи рушди маіаллњ аз іисоби буїети їуміуриявњ асос мебошад. Тартиби мувофиѕакунонии масъалаіо оид ба маблаљгузории самтіои алоіидаи рушди маіаллњ аз іисоби буїети давлатњ тибѕи ѕонунгузории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муайян карда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Барномаи рушди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ѕа барои амалњ шудани чорабиниіои аз іисоби воситаіои ташкилотіои донорњ, ташкилотіои їамъиятњ ва сармоягузорони ватанњ ва хориїњ маблаљгузоришаванда асос мебошад.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lastRenderedPageBreak/>
        <w:t xml:space="preserve">Барномаи рушди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ѕа аз їониби маѕомоти иїроияи маіаллии іокимияти давлатњ таіия гардида, бо ѕарори маѕомоти намояндагии маіаллии іокимияти давлатњ тасдиѕ карда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Мониторинг ва баіодиіњ оид ба барномаи рушди </w:t>
      </w:r>
      <w:proofErr w:type="gramStart"/>
      <w:r w:rsidRPr="0018495B">
        <w:rPr>
          <w:rFonts w:ascii="Times New Tojik" w:eastAsia="Times New Roman" w:hAnsi="Times New Tojik"/>
          <w:sz w:val="26"/>
          <w:szCs w:val="26"/>
          <w:lang w:eastAsia="ru-RU"/>
        </w:rPr>
        <w:t>минта</w:t>
      </w:r>
      <w:proofErr w:type="gramEnd"/>
      <w:r w:rsidRPr="0018495B">
        <w:rPr>
          <w:rFonts w:ascii="Times New Tojik" w:eastAsia="Times New Roman" w:hAnsi="Times New Tojik"/>
          <w:sz w:val="26"/>
          <w:szCs w:val="26"/>
          <w:lang w:eastAsia="ru-RU"/>
        </w:rPr>
        <w:t xml:space="preserve">ѕа аз їониби маѕомоти иїроияи маіаллии іокимияти давлатњ дар асоси методикае, ки аз тарафи маѕомоти ваколатдори давлатњ тасдиѕ шудааст, гузаронида мешаванд. Маѕомоти ваколатдори давлатњ метавонанд мониторинг ва </w:t>
      </w:r>
      <w:proofErr w:type="gramStart"/>
      <w:r w:rsidRPr="0018495B">
        <w:rPr>
          <w:rFonts w:ascii="Times New Tojik" w:eastAsia="Times New Roman" w:hAnsi="Times New Tojik"/>
          <w:sz w:val="26"/>
          <w:szCs w:val="26"/>
          <w:lang w:eastAsia="ru-RU"/>
        </w:rPr>
        <w:t>ба</w:t>
      </w:r>
      <w:proofErr w:type="gramEnd"/>
      <w:r w:rsidRPr="0018495B">
        <w:rPr>
          <w:rFonts w:ascii="Times New Tojik" w:eastAsia="Times New Roman" w:hAnsi="Times New Tojik"/>
          <w:sz w:val="26"/>
          <w:szCs w:val="26"/>
          <w:lang w:eastAsia="ru-RU"/>
        </w:rPr>
        <w:t xml:space="preserve">іодиіии интихобии барномаи рушди минтаѕаро анїом диіанд. Аз </w:t>
      </w:r>
      <w:proofErr w:type="gramStart"/>
      <w:r w:rsidRPr="0018495B">
        <w:rPr>
          <w:rFonts w:ascii="Times New Tojik" w:eastAsia="Times New Roman" w:hAnsi="Times New Tojik"/>
          <w:sz w:val="26"/>
          <w:szCs w:val="26"/>
          <w:lang w:eastAsia="ru-RU"/>
        </w:rPr>
        <w:t>р</w:t>
      </w:r>
      <w:proofErr w:type="gramEnd"/>
      <w:r w:rsidRPr="0018495B">
        <w:rPr>
          <w:rFonts w:ascii="Times New Tojik" w:eastAsia="Times New Roman" w:hAnsi="Times New Tojik"/>
          <w:sz w:val="26"/>
          <w:szCs w:val="26"/>
          <w:lang w:eastAsia="ru-RU"/>
        </w:rPr>
        <w:t>ўи натиїаіои мониторинг ва баіодиіњ барномаи рушди минтаѕа метавонад тасіеі гардад.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Тартиби таіия намудани барномаіои рушди минтаѕаіоро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муайян мекунад.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Назорати татбиѕи барномаи рушди минтаѕаро маѕомоти маіаллии іокимияти давлатии дахлдор ба зимма дорад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26.12.2011 </w:t>
      </w:r>
      <w:hyperlink r:id="rId35" w:tooltip="Ссылка на Ѕонуни ЇТ Оид ба ворид намудани таљйиру иловаіо ба Ѕонуни Їуміурии Тоїикистон Дар бораи дурнамоіои давлати, консепсияіо,..." w:history="1">
        <w:r w:rsidRPr="0018495B">
          <w:rPr>
            <w:rFonts w:ascii="Times New Tojik" w:eastAsia="Times New Roman" w:hAnsi="Times New Tojik"/>
            <w:sz w:val="26"/>
            <w:szCs w:val="26"/>
            <w:lang w:eastAsia="ru-RU"/>
          </w:rPr>
          <w:t>№ 781</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3"/>
      <w:bookmarkEnd w:id="12"/>
      <w:r w:rsidRPr="0018495B">
        <w:rPr>
          <w:rFonts w:ascii="Times New Tojik" w:eastAsia="Times New Roman" w:hAnsi="Times New Tojik"/>
          <w:b/>
          <w:bCs/>
          <w:sz w:val="26"/>
          <w:szCs w:val="26"/>
          <w:lang w:eastAsia="ru-RU"/>
        </w:rPr>
        <w:t xml:space="preserve">Моддаи 10. </w:t>
      </w:r>
      <w:proofErr w:type="gramStart"/>
      <w:r w:rsidRPr="0018495B">
        <w:rPr>
          <w:rFonts w:ascii="Times New Tojik" w:eastAsia="Times New Roman" w:hAnsi="Times New Tojik"/>
          <w:b/>
          <w:bCs/>
          <w:sz w:val="26"/>
          <w:szCs w:val="26"/>
          <w:lang w:eastAsia="ru-RU"/>
        </w:rPr>
        <w:t>Ш</w:t>
      </w:r>
      <w:proofErr w:type="gramEnd"/>
      <w:r w:rsidRPr="0018495B">
        <w:rPr>
          <w:rFonts w:ascii="Times New Tojik" w:eastAsia="Times New Roman" w:hAnsi="Times New Tojik"/>
          <w:b/>
          <w:bCs/>
          <w:sz w:val="26"/>
          <w:szCs w:val="26"/>
          <w:lang w:eastAsia="ru-RU"/>
        </w:rPr>
        <w:t>ўрои миллии илми оид ба ояндабини</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Бо маѕсади аз нуѕтаи назари илми асоснок намудани дурнамоіо, консепсияіо, стратегияіо барномаіои рушди иїтимоию иѕтисодии Їуміурии Тоїикистон ва минтаѕаіои он Шўрои миллии илми оид ба ояндабини ташкил карда мешавад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36"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Тартиби кор ва іайати Шўрои миллии илми оид ба ояндабини дар низомномаи Шўрои миллии илми оид ба ояндабини, ки Іукумати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тасдиѕ менамояд, муайян карда мешавад.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Ба вазифаіои асосии </w:t>
      </w:r>
      <w:proofErr w:type="gramStart"/>
      <w:r w:rsidRPr="0018495B">
        <w:rPr>
          <w:rFonts w:ascii="Times New Tojik" w:eastAsia="Times New Roman" w:hAnsi="Times New Tojik"/>
          <w:sz w:val="26"/>
          <w:szCs w:val="26"/>
          <w:lang w:eastAsia="ru-RU"/>
        </w:rPr>
        <w:t>Ш</w:t>
      </w:r>
      <w:proofErr w:type="gramEnd"/>
      <w:r w:rsidRPr="0018495B">
        <w:rPr>
          <w:rFonts w:ascii="Times New Tojik" w:eastAsia="Times New Roman" w:hAnsi="Times New Tojik"/>
          <w:sz w:val="26"/>
          <w:szCs w:val="26"/>
          <w:lang w:eastAsia="ru-RU"/>
        </w:rPr>
        <w:t>ўрои миллии илми оид ба ояндабини мансуб мебошанд:</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таіияи масъалаіои методологи, илмию техникии ояндабинии рушди иїтимоню иѕтисодии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ва минтаѕаіои 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таіияи пешниіод оид ба такмили ѕонунгузории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доир ба масъалаіои ояндабинии рушди иїтимоию иѕтисодии Їуміурии Тоїикистон;</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таілилу таіѕиѕи илмии дурнамоіо, консепсияіо, стратегияіо барномаіои рушди иїтимоию иѕтисоди, лоиіаіои барномаіои маѕсадноки давлати, минтаѕави ва байниминтаѕави (Ѕонуни</w:t>
      </w:r>
      <w:proofErr w:type="gramStart"/>
      <w:r w:rsidRPr="0018495B">
        <w:rPr>
          <w:rFonts w:ascii="Times New Tojik" w:eastAsia="Times New Roman" w:hAnsi="Times New Tojik"/>
          <w:sz w:val="26"/>
          <w:szCs w:val="26"/>
          <w:lang w:eastAsia="ru-RU"/>
        </w:rPr>
        <w:t xml:space="preserve"> ЇТ</w:t>
      </w:r>
      <w:proofErr w:type="gramEnd"/>
      <w:r w:rsidRPr="0018495B">
        <w:rPr>
          <w:rFonts w:ascii="Times New Tojik" w:eastAsia="Times New Roman" w:hAnsi="Times New Tojik"/>
          <w:sz w:val="26"/>
          <w:szCs w:val="26"/>
          <w:lang w:eastAsia="ru-RU"/>
        </w:rPr>
        <w:t xml:space="preserve"> аз 26.03.2009 </w:t>
      </w:r>
      <w:hyperlink r:id="rId37" w:tooltip="Ссылка на Ѕонуни ЇТ Оид ба ворид намудани таљйиру иловаіо ба Ѕонуни ЇТ Дар бораи дурнамоіои давлатњ, консепсияіо ва барномаіои инкишофи иїтимоию иѕтисодии ЇТ" w:history="1">
        <w:r w:rsidRPr="0018495B">
          <w:rPr>
            <w:rFonts w:ascii="Times New Tojik" w:eastAsia="Times New Roman" w:hAnsi="Times New Tojik"/>
            <w:sz w:val="26"/>
            <w:szCs w:val="26"/>
            <w:lang w:eastAsia="ru-RU"/>
          </w:rPr>
          <w:t>№ 494</w:t>
        </w:r>
      </w:hyperlink>
      <w:r w:rsidRPr="0018495B">
        <w:rPr>
          <w:rFonts w:ascii="Times New Tojik" w:eastAsia="Times New Roman" w:hAnsi="Times New Tojik"/>
          <w:sz w:val="26"/>
          <w:szCs w:val="26"/>
          <w:lang w:eastAsia="ru-RU"/>
        </w:rPr>
        <w:t>).</w:t>
      </w:r>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4"/>
      <w:bookmarkEnd w:id="13"/>
      <w:r w:rsidRPr="0018495B">
        <w:rPr>
          <w:rFonts w:ascii="Times New Tojik" w:eastAsia="Times New Roman" w:hAnsi="Times New Tojik"/>
          <w:b/>
          <w:bCs/>
          <w:sz w:val="26"/>
          <w:szCs w:val="26"/>
          <w:lang w:eastAsia="ru-RU"/>
        </w:rPr>
        <w:t>Моддаи 11. Масъулият барои вайрон кардани Ѕонуни мазкур</w:t>
      </w:r>
    </w:p>
    <w:p w:rsid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Вайрон кардани Ѕонуни мазкур тибѕи ѕонунгузории 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боиси їавобгари мегардад.</w:t>
      </w:r>
    </w:p>
    <w:p w:rsidR="005103AD" w:rsidRDefault="005103AD" w:rsidP="0018495B">
      <w:pPr>
        <w:spacing w:before="100" w:beforeAutospacing="1" w:after="100" w:afterAutospacing="1" w:line="240" w:lineRule="auto"/>
        <w:jc w:val="both"/>
        <w:rPr>
          <w:rFonts w:ascii="Times New Tojik" w:eastAsia="Times New Roman" w:hAnsi="Times New Tojik"/>
          <w:sz w:val="26"/>
          <w:szCs w:val="26"/>
          <w:lang w:eastAsia="ru-RU"/>
        </w:rPr>
      </w:pPr>
    </w:p>
    <w:p w:rsidR="005103AD" w:rsidRDefault="005103AD" w:rsidP="0018495B">
      <w:pPr>
        <w:spacing w:before="100" w:beforeAutospacing="1" w:after="100" w:afterAutospacing="1" w:line="240" w:lineRule="auto"/>
        <w:jc w:val="both"/>
        <w:rPr>
          <w:rFonts w:ascii="Times New Tojik" w:eastAsia="Times New Roman" w:hAnsi="Times New Tojik"/>
          <w:sz w:val="26"/>
          <w:szCs w:val="26"/>
          <w:lang w:eastAsia="ru-RU"/>
        </w:rPr>
      </w:pPr>
    </w:p>
    <w:p w:rsidR="005103AD" w:rsidRPr="0018495B" w:rsidRDefault="005103AD" w:rsidP="0018495B">
      <w:pPr>
        <w:spacing w:before="100" w:beforeAutospacing="1" w:after="100" w:afterAutospacing="1" w:line="240" w:lineRule="auto"/>
        <w:jc w:val="both"/>
        <w:rPr>
          <w:rFonts w:ascii="Times New Tojik" w:eastAsia="Times New Roman" w:hAnsi="Times New Tojik"/>
          <w:sz w:val="26"/>
          <w:szCs w:val="26"/>
          <w:lang w:eastAsia="ru-RU"/>
        </w:rPr>
      </w:pPr>
      <w:bookmarkStart w:id="14" w:name="_GoBack"/>
      <w:bookmarkEnd w:id="14"/>
    </w:p>
    <w:p w:rsidR="0018495B" w:rsidRPr="0018495B" w:rsidRDefault="0018495B" w:rsidP="0018495B">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5"/>
      <w:bookmarkEnd w:id="15"/>
      <w:r w:rsidRPr="0018495B">
        <w:rPr>
          <w:rFonts w:ascii="Times New Tojik" w:eastAsia="Times New Roman" w:hAnsi="Times New Tojik"/>
          <w:b/>
          <w:bCs/>
          <w:sz w:val="26"/>
          <w:szCs w:val="26"/>
          <w:lang w:eastAsia="ru-RU"/>
        </w:rPr>
        <w:lastRenderedPageBreak/>
        <w:t>Моддаи 12. Тартиби мавриди амал ѕарор додани Ѕонуни мазкур</w:t>
      </w:r>
    </w:p>
    <w:p w:rsidR="0018495B" w:rsidRPr="0018495B" w:rsidRDefault="0018495B" w:rsidP="0018495B">
      <w:pPr>
        <w:spacing w:before="100" w:beforeAutospacing="1" w:after="100" w:afterAutospacing="1"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Ѕонуни мазкур пас аз интишори расми мавриди амал ѕарор дода шавад.</w:t>
      </w:r>
    </w:p>
    <w:p w:rsidR="0018495B" w:rsidRPr="0018495B" w:rsidRDefault="0018495B" w:rsidP="0018495B">
      <w:pPr>
        <w:spacing w:after="0"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 xml:space="preserve">Президенти </w:t>
      </w:r>
    </w:p>
    <w:p w:rsidR="0018495B" w:rsidRPr="0018495B" w:rsidRDefault="0018495B" w:rsidP="0018495B">
      <w:pPr>
        <w:spacing w:after="0" w:line="240" w:lineRule="auto"/>
        <w:jc w:val="both"/>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Їуміурии</w:t>
      </w:r>
      <w:proofErr w:type="gramStart"/>
      <w:r w:rsidRPr="0018495B">
        <w:rPr>
          <w:rFonts w:ascii="Times New Tojik" w:eastAsia="Times New Roman" w:hAnsi="Times New Tojik"/>
          <w:sz w:val="26"/>
          <w:szCs w:val="26"/>
          <w:lang w:eastAsia="ru-RU"/>
        </w:rPr>
        <w:t xml:space="preserve"> Т</w:t>
      </w:r>
      <w:proofErr w:type="gramEnd"/>
      <w:r w:rsidRPr="0018495B">
        <w:rPr>
          <w:rFonts w:ascii="Times New Tojik" w:eastAsia="Times New Roman" w:hAnsi="Times New Tojik"/>
          <w:sz w:val="26"/>
          <w:szCs w:val="26"/>
          <w:lang w:eastAsia="ru-RU"/>
        </w:rPr>
        <w:t>оїикистон                         </w:t>
      </w:r>
      <w:r w:rsidRPr="0018495B">
        <w:rPr>
          <w:rFonts w:ascii="Times New Tojik" w:eastAsia="Times New Roman" w:hAnsi="Times New Tojik"/>
          <w:sz w:val="26"/>
          <w:szCs w:val="26"/>
          <w:lang w:eastAsia="ru-RU"/>
        </w:rPr>
        <w:t xml:space="preserve">                                   </w:t>
      </w:r>
      <w:r w:rsidRPr="0018495B">
        <w:rPr>
          <w:rFonts w:ascii="Times New Tojik" w:eastAsia="Times New Roman" w:hAnsi="Times New Tojik"/>
          <w:sz w:val="26"/>
          <w:szCs w:val="26"/>
          <w:lang w:eastAsia="ru-RU"/>
        </w:rPr>
        <w:t>     Э. Раімонов</w:t>
      </w:r>
    </w:p>
    <w:p w:rsidR="0018495B" w:rsidRPr="0018495B" w:rsidRDefault="0018495B" w:rsidP="0018495B">
      <w:pPr>
        <w:spacing w:after="0" w:line="240" w:lineRule="auto"/>
        <w:jc w:val="both"/>
        <w:rPr>
          <w:rFonts w:ascii="Times New Tojik" w:eastAsia="Times New Roman" w:hAnsi="Times New Tojik"/>
          <w:sz w:val="26"/>
          <w:szCs w:val="26"/>
          <w:lang w:eastAsia="ru-RU"/>
        </w:rPr>
      </w:pPr>
    </w:p>
    <w:p w:rsidR="0018495B" w:rsidRPr="0018495B" w:rsidRDefault="0018495B" w:rsidP="0018495B">
      <w:pPr>
        <w:spacing w:after="0" w:line="240" w:lineRule="auto"/>
        <w:jc w:val="center"/>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ш. Душанбе</w:t>
      </w:r>
    </w:p>
    <w:p w:rsidR="0018495B" w:rsidRPr="0018495B" w:rsidRDefault="0018495B" w:rsidP="0018495B">
      <w:pPr>
        <w:spacing w:after="0" w:line="240" w:lineRule="auto"/>
        <w:jc w:val="center"/>
        <w:rPr>
          <w:rFonts w:ascii="Times New Tojik" w:eastAsia="Times New Roman" w:hAnsi="Times New Tojik"/>
          <w:sz w:val="26"/>
          <w:szCs w:val="26"/>
          <w:lang w:eastAsia="ru-RU"/>
        </w:rPr>
      </w:pPr>
      <w:r w:rsidRPr="0018495B">
        <w:rPr>
          <w:rFonts w:ascii="Times New Tojik" w:eastAsia="Times New Roman" w:hAnsi="Times New Tojik"/>
          <w:sz w:val="26"/>
          <w:szCs w:val="26"/>
          <w:lang w:eastAsia="ru-RU"/>
        </w:rPr>
        <w:t>8 декабри соли 2003 № 53</w:t>
      </w:r>
    </w:p>
    <w:p w:rsidR="00E929D9" w:rsidRPr="0018495B" w:rsidRDefault="00E929D9" w:rsidP="0018495B">
      <w:pPr>
        <w:jc w:val="center"/>
        <w:rPr>
          <w:rFonts w:ascii="Times New Tojik" w:hAnsi="Times New Tojik"/>
          <w:sz w:val="26"/>
          <w:szCs w:val="26"/>
        </w:rPr>
      </w:pPr>
    </w:p>
    <w:sectPr w:rsidR="00E929D9" w:rsidRPr="00184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92"/>
    <w:rsid w:val="0018495B"/>
    <w:rsid w:val="005103AD"/>
    <w:rsid w:val="00551792"/>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90342">
      <w:bodyDiv w:val="1"/>
      <w:marLeft w:val="0"/>
      <w:marRight w:val="0"/>
      <w:marTop w:val="0"/>
      <w:marBottom w:val="0"/>
      <w:divBdr>
        <w:top w:val="none" w:sz="0" w:space="0" w:color="auto"/>
        <w:left w:val="none" w:sz="0" w:space="0" w:color="auto"/>
        <w:bottom w:val="none" w:sz="0" w:space="0" w:color="auto"/>
        <w:right w:val="none" w:sz="0" w:space="0" w:color="auto"/>
      </w:divBdr>
      <w:divsChild>
        <w:div w:id="1078937740">
          <w:marLeft w:val="0"/>
          <w:marRight w:val="0"/>
          <w:marTop w:val="0"/>
          <w:marBottom w:val="0"/>
          <w:divBdr>
            <w:top w:val="none" w:sz="0" w:space="0" w:color="auto"/>
            <w:left w:val="none" w:sz="0" w:space="0" w:color="auto"/>
            <w:bottom w:val="none" w:sz="0" w:space="0" w:color="auto"/>
            <w:right w:val="none" w:sz="0" w:space="0" w:color="auto"/>
          </w:divBdr>
        </w:div>
        <w:div w:id="1279726030">
          <w:marLeft w:val="0"/>
          <w:marRight w:val="0"/>
          <w:marTop w:val="0"/>
          <w:marBottom w:val="0"/>
          <w:divBdr>
            <w:top w:val="none" w:sz="0" w:space="0" w:color="auto"/>
            <w:left w:val="none" w:sz="0" w:space="0" w:color="auto"/>
            <w:bottom w:val="none" w:sz="0" w:space="0" w:color="auto"/>
            <w:right w:val="none" w:sz="0" w:space="0" w:color="auto"/>
          </w:divBdr>
        </w:div>
        <w:div w:id="285165272">
          <w:marLeft w:val="0"/>
          <w:marRight w:val="0"/>
          <w:marTop w:val="0"/>
          <w:marBottom w:val="0"/>
          <w:divBdr>
            <w:top w:val="none" w:sz="0" w:space="0" w:color="auto"/>
            <w:left w:val="none" w:sz="0" w:space="0" w:color="auto"/>
            <w:bottom w:val="none" w:sz="0" w:space="0" w:color="auto"/>
            <w:right w:val="none" w:sz="0" w:space="0" w:color="auto"/>
          </w:divBdr>
        </w:div>
        <w:div w:id="1523668062">
          <w:marLeft w:val="0"/>
          <w:marRight w:val="0"/>
          <w:marTop w:val="0"/>
          <w:marBottom w:val="0"/>
          <w:divBdr>
            <w:top w:val="none" w:sz="0" w:space="0" w:color="auto"/>
            <w:left w:val="none" w:sz="0" w:space="0" w:color="auto"/>
            <w:bottom w:val="none" w:sz="0" w:space="0" w:color="auto"/>
            <w:right w:val="none" w:sz="0" w:space="0" w:color="auto"/>
          </w:divBdr>
        </w:div>
        <w:div w:id="987441155">
          <w:marLeft w:val="0"/>
          <w:marRight w:val="0"/>
          <w:marTop w:val="0"/>
          <w:marBottom w:val="0"/>
          <w:divBdr>
            <w:top w:val="none" w:sz="0" w:space="0" w:color="auto"/>
            <w:left w:val="none" w:sz="0" w:space="0" w:color="auto"/>
            <w:bottom w:val="none" w:sz="0" w:space="0" w:color="auto"/>
            <w:right w:val="none" w:sz="0" w:space="0" w:color="auto"/>
          </w:divBdr>
        </w:div>
        <w:div w:id="538052886">
          <w:marLeft w:val="0"/>
          <w:marRight w:val="0"/>
          <w:marTop w:val="0"/>
          <w:marBottom w:val="0"/>
          <w:divBdr>
            <w:top w:val="none" w:sz="0" w:space="0" w:color="auto"/>
            <w:left w:val="none" w:sz="0" w:space="0" w:color="auto"/>
            <w:bottom w:val="none" w:sz="0" w:space="0" w:color="auto"/>
            <w:right w:val="none" w:sz="0" w:space="0" w:color="auto"/>
          </w:divBdr>
        </w:div>
        <w:div w:id="350032001">
          <w:marLeft w:val="0"/>
          <w:marRight w:val="0"/>
          <w:marTop w:val="0"/>
          <w:marBottom w:val="0"/>
          <w:divBdr>
            <w:top w:val="none" w:sz="0" w:space="0" w:color="auto"/>
            <w:left w:val="none" w:sz="0" w:space="0" w:color="auto"/>
            <w:bottom w:val="none" w:sz="0" w:space="0" w:color="auto"/>
            <w:right w:val="none" w:sz="0" w:space="0" w:color="auto"/>
          </w:divBdr>
        </w:div>
        <w:div w:id="789397898">
          <w:marLeft w:val="0"/>
          <w:marRight w:val="0"/>
          <w:marTop w:val="0"/>
          <w:marBottom w:val="0"/>
          <w:divBdr>
            <w:top w:val="none" w:sz="0" w:space="0" w:color="auto"/>
            <w:left w:val="none" w:sz="0" w:space="0" w:color="auto"/>
            <w:bottom w:val="none" w:sz="0" w:space="0" w:color="auto"/>
            <w:right w:val="none" w:sz="0" w:space="0" w:color="auto"/>
          </w:divBdr>
          <w:divsChild>
            <w:div w:id="11087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4427" TargetMode="External"/><Relationship Id="rId13" Type="http://schemas.openxmlformats.org/officeDocument/2006/relationships/hyperlink" Target="vfp://rgn=34427" TargetMode="External"/><Relationship Id="rId18" Type="http://schemas.openxmlformats.org/officeDocument/2006/relationships/hyperlink" Target="vfp://rgn=34427" TargetMode="External"/><Relationship Id="rId26" Type="http://schemas.openxmlformats.org/officeDocument/2006/relationships/hyperlink" Target="vfp://rgn=3442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vfp://rgn=34427" TargetMode="External"/><Relationship Id="rId34" Type="http://schemas.openxmlformats.org/officeDocument/2006/relationships/hyperlink" Target="vfp://rgn=116071" TargetMode="External"/><Relationship Id="rId7" Type="http://schemas.openxmlformats.org/officeDocument/2006/relationships/hyperlink" Target="vfp://rgn=128670" TargetMode="External"/><Relationship Id="rId12" Type="http://schemas.openxmlformats.org/officeDocument/2006/relationships/hyperlink" Target="vfp://rgn=34427" TargetMode="External"/><Relationship Id="rId17" Type="http://schemas.openxmlformats.org/officeDocument/2006/relationships/hyperlink" Target="vfp://rgn=128670" TargetMode="External"/><Relationship Id="rId25" Type="http://schemas.openxmlformats.org/officeDocument/2006/relationships/hyperlink" Target="vfp://rgn=128670" TargetMode="External"/><Relationship Id="rId33" Type="http://schemas.openxmlformats.org/officeDocument/2006/relationships/hyperlink" Target="vfp://rgn=11607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vfp://rgn=34427" TargetMode="External"/><Relationship Id="rId20" Type="http://schemas.openxmlformats.org/officeDocument/2006/relationships/hyperlink" Target="vfp://rgn=34427" TargetMode="External"/><Relationship Id="rId29" Type="http://schemas.openxmlformats.org/officeDocument/2006/relationships/hyperlink" Target="vfp://rgn=34427" TargetMode="External"/><Relationship Id="rId1" Type="http://schemas.openxmlformats.org/officeDocument/2006/relationships/styles" Target="styles.xml"/><Relationship Id="rId6" Type="http://schemas.openxmlformats.org/officeDocument/2006/relationships/hyperlink" Target="vfp://rgn=116071" TargetMode="External"/><Relationship Id="rId11" Type="http://schemas.openxmlformats.org/officeDocument/2006/relationships/hyperlink" Target="vfp://rgn=34427" TargetMode="External"/><Relationship Id="rId24" Type="http://schemas.openxmlformats.org/officeDocument/2006/relationships/hyperlink" Target="vfp://rgn=34427" TargetMode="External"/><Relationship Id="rId32" Type="http://schemas.openxmlformats.org/officeDocument/2006/relationships/hyperlink" Target="vfp://rgn=116071" TargetMode="External"/><Relationship Id="rId37" Type="http://schemas.openxmlformats.org/officeDocument/2006/relationships/hyperlink" Target="vfp://rgn=34427" TargetMode="External"/><Relationship Id="rId5" Type="http://schemas.openxmlformats.org/officeDocument/2006/relationships/hyperlink" Target="vfp://rgn=34427" TargetMode="External"/><Relationship Id="rId15" Type="http://schemas.openxmlformats.org/officeDocument/2006/relationships/hyperlink" Target="vfp://rgn=34427" TargetMode="External"/><Relationship Id="rId23" Type="http://schemas.openxmlformats.org/officeDocument/2006/relationships/hyperlink" Target="vfp://rgn=34427" TargetMode="External"/><Relationship Id="rId28" Type="http://schemas.openxmlformats.org/officeDocument/2006/relationships/hyperlink" Target="vfp://rgn=34427" TargetMode="External"/><Relationship Id="rId36" Type="http://schemas.openxmlformats.org/officeDocument/2006/relationships/hyperlink" Target="vfp://rgn=34427" TargetMode="External"/><Relationship Id="rId10" Type="http://schemas.openxmlformats.org/officeDocument/2006/relationships/hyperlink" Target="vfp://rgn=34427" TargetMode="External"/><Relationship Id="rId19" Type="http://schemas.openxmlformats.org/officeDocument/2006/relationships/hyperlink" Target="vfp://rgn=34427" TargetMode="External"/><Relationship Id="rId31" Type="http://schemas.openxmlformats.org/officeDocument/2006/relationships/hyperlink" Target="vfp://rgn=34427" TargetMode="External"/><Relationship Id="rId4" Type="http://schemas.openxmlformats.org/officeDocument/2006/relationships/webSettings" Target="webSettings.xml"/><Relationship Id="rId9" Type="http://schemas.openxmlformats.org/officeDocument/2006/relationships/hyperlink" Target="vfp://rgn=128670" TargetMode="External"/><Relationship Id="rId14" Type="http://schemas.openxmlformats.org/officeDocument/2006/relationships/hyperlink" Target="vfp://rgn=116071" TargetMode="External"/><Relationship Id="rId22" Type="http://schemas.openxmlformats.org/officeDocument/2006/relationships/hyperlink" Target="vfp://rgn=34427" TargetMode="External"/><Relationship Id="rId27" Type="http://schemas.openxmlformats.org/officeDocument/2006/relationships/hyperlink" Target="vfp://rgn=128670" TargetMode="External"/><Relationship Id="rId30" Type="http://schemas.openxmlformats.org/officeDocument/2006/relationships/hyperlink" Target="vfp://rgn=34427" TargetMode="External"/><Relationship Id="rId35" Type="http://schemas.openxmlformats.org/officeDocument/2006/relationships/hyperlink" Target="vfp://rgn=116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4242</Words>
  <Characters>24183</Characters>
  <Application>Microsoft Office Word</Application>
  <DocSecurity>0</DocSecurity>
  <Lines>201</Lines>
  <Paragraphs>56</Paragraphs>
  <ScaleCrop>false</ScaleCrop>
  <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2017-04-14T11:34:00Z</dcterms:created>
  <dcterms:modified xsi:type="dcterms:W3CDTF">2017-04-14T11:35:00Z</dcterms:modified>
</cp:coreProperties>
</file>