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24" w:rsidRPr="005C5524" w:rsidRDefault="005C5524" w:rsidP="005C5524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kern w:val="36"/>
          <w:sz w:val="20"/>
          <w:szCs w:val="20"/>
        </w:rPr>
      </w:pPr>
      <w:r w:rsidRPr="005C5524">
        <w:rPr>
          <w:rFonts w:ascii="Courier New" w:eastAsia="Times New Roman" w:hAnsi="Courier New" w:cs="Courier New"/>
          <w:b/>
          <w:bCs/>
          <w:kern w:val="36"/>
          <w:sz w:val="20"/>
          <w:szCs w:val="20"/>
        </w:rPr>
        <w:t>Правительство Республики Таджикистан</w:t>
      </w:r>
    </w:p>
    <w:p w:rsidR="005C5524" w:rsidRDefault="005C5524" w:rsidP="005C5524">
      <w:pPr>
        <w:spacing w:after="0" w:line="240" w:lineRule="auto"/>
        <w:jc w:val="center"/>
        <w:outlineLvl w:val="1"/>
        <w:rPr>
          <w:rFonts w:ascii="Courier New" w:eastAsia="Times New Roman" w:hAnsi="Courier New" w:cs="Courier New"/>
          <w:b/>
          <w:bCs/>
          <w:sz w:val="20"/>
          <w:szCs w:val="20"/>
        </w:rPr>
      </w:pPr>
      <w:bookmarkStart w:id="0" w:name="A48O0YVAQ0"/>
      <w:bookmarkEnd w:id="0"/>
      <w:r w:rsidRPr="005C5524">
        <w:rPr>
          <w:rFonts w:ascii="Courier New" w:eastAsia="Times New Roman" w:hAnsi="Courier New" w:cs="Courier New"/>
          <w:b/>
          <w:bCs/>
          <w:sz w:val="20"/>
          <w:szCs w:val="20"/>
        </w:rPr>
        <w:t>ПОСТАНОВЛЕНИЕ</w:t>
      </w:r>
    </w:p>
    <w:p w:rsidR="005C5524" w:rsidRPr="005C5524" w:rsidRDefault="005C5524" w:rsidP="005C5524">
      <w:pPr>
        <w:spacing w:after="0" w:line="240" w:lineRule="auto"/>
        <w:jc w:val="center"/>
        <w:outlineLvl w:val="1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:rsidR="005C5524" w:rsidRDefault="005C5524" w:rsidP="005C5524">
      <w:pPr>
        <w:spacing w:after="0" w:line="240" w:lineRule="auto"/>
        <w:jc w:val="center"/>
        <w:rPr>
          <w:rFonts w:ascii="Courier New" w:eastAsia="Times New Roman" w:hAnsi="Courier New" w:cs="Courier New"/>
          <w:sz w:val="19"/>
          <w:szCs w:val="19"/>
        </w:rPr>
      </w:pPr>
      <w:r w:rsidRPr="005C5524">
        <w:rPr>
          <w:rFonts w:ascii="Courier New" w:eastAsia="Times New Roman" w:hAnsi="Courier New" w:cs="Courier New"/>
          <w:sz w:val="19"/>
          <w:szCs w:val="19"/>
        </w:rPr>
        <w:t>О Программе организации и восстановления холодильников и холодильных камер для хранения сельскохозяйственной продукции в Республике Таджикистан на 2015-2019 годы</w:t>
      </w:r>
    </w:p>
    <w:p w:rsidR="005C5524" w:rsidRPr="0038598D" w:rsidRDefault="005C5524" w:rsidP="005C5524">
      <w:pPr>
        <w:spacing w:after="0" w:line="240" w:lineRule="auto"/>
        <w:jc w:val="both"/>
        <w:rPr>
          <w:rFonts w:ascii="Courier New" w:eastAsia="Times New Roman" w:hAnsi="Courier New" w:cs="Courier New"/>
          <w:sz w:val="19"/>
          <w:szCs w:val="19"/>
        </w:rPr>
      </w:pPr>
    </w:p>
    <w:p w:rsidR="005C5524" w:rsidRPr="005C5524" w:rsidRDefault="005C5524" w:rsidP="005C5524">
      <w:pPr>
        <w:spacing w:after="0" w:line="240" w:lineRule="auto"/>
        <w:jc w:val="both"/>
        <w:rPr>
          <w:rFonts w:ascii="Courier New" w:eastAsia="Times New Roman" w:hAnsi="Courier New" w:cs="Courier New"/>
          <w:sz w:val="19"/>
          <w:szCs w:val="19"/>
        </w:rPr>
      </w:pPr>
      <w:r w:rsidRPr="0038598D">
        <w:rPr>
          <w:rFonts w:ascii="Courier New" w:eastAsia="Times New Roman" w:hAnsi="Courier New" w:cs="Courier New"/>
          <w:sz w:val="19"/>
          <w:szCs w:val="19"/>
        </w:rPr>
        <w:t xml:space="preserve">     В соответствии со </w:t>
      </w:r>
      <w:hyperlink r:id="rId4" w:anchor="A000000009" w:tooltip="Ссылка на Закон РТ О государственных прогнозах, концепциях, стратегиях и программах социально-экономического развития РТ :: Статья 7. Программа социально-экономического развития Республики Таджикистан" w:history="1">
        <w:r w:rsidRPr="00921BF6">
          <w:rPr>
            <w:rFonts w:ascii="Courier New" w:eastAsia="Times New Roman" w:hAnsi="Courier New" w:cs="Courier New"/>
            <w:sz w:val="19"/>
          </w:rPr>
          <w:t>статьей 7</w:t>
        </w:r>
      </w:hyperlink>
      <w:r w:rsidRPr="00921BF6">
        <w:rPr>
          <w:rFonts w:ascii="Courier New" w:eastAsia="Times New Roman" w:hAnsi="Courier New" w:cs="Courier New"/>
          <w:sz w:val="19"/>
          <w:szCs w:val="19"/>
        </w:rPr>
        <w:t xml:space="preserve"> За</w:t>
      </w:r>
      <w:r w:rsidRPr="0038598D">
        <w:rPr>
          <w:rFonts w:ascii="Courier New" w:eastAsia="Times New Roman" w:hAnsi="Courier New" w:cs="Courier New"/>
          <w:sz w:val="19"/>
          <w:szCs w:val="19"/>
        </w:rPr>
        <w:t xml:space="preserve">кона Республики Таджикистан "О </w:t>
      </w:r>
      <w:proofErr w:type="spellStart"/>
      <w:r w:rsidRPr="0038598D">
        <w:rPr>
          <w:rFonts w:ascii="Courier New" w:eastAsia="Times New Roman" w:hAnsi="Courier New" w:cs="Courier New"/>
          <w:sz w:val="19"/>
          <w:szCs w:val="19"/>
        </w:rPr>
        <w:t>госудрарственных</w:t>
      </w:r>
      <w:proofErr w:type="spellEnd"/>
      <w:r w:rsidRPr="0038598D">
        <w:rPr>
          <w:rFonts w:ascii="Courier New" w:eastAsia="Times New Roman" w:hAnsi="Courier New" w:cs="Courier New"/>
          <w:sz w:val="19"/>
          <w:szCs w:val="19"/>
        </w:rPr>
        <w:t xml:space="preserve"> прогнозах, концепциях, стратегиях и программах социально-экономического развития Республики Таджикистан", и с</w:t>
      </w:r>
      <w:r w:rsidRPr="005C5524">
        <w:rPr>
          <w:rFonts w:ascii="Courier New" w:eastAsia="Times New Roman" w:hAnsi="Courier New" w:cs="Courier New"/>
          <w:sz w:val="19"/>
          <w:szCs w:val="19"/>
        </w:rPr>
        <w:t xml:space="preserve"> целью дальнейшего развития отрасли выращивания фруктов и овощеводства обеспечения населения страны в осенне-зимний период продовольственными товарами из холодильников и холодильных камер, Правительство Республики Таджикистан постановляет:</w:t>
      </w:r>
    </w:p>
    <w:p w:rsidR="005C5524" w:rsidRPr="005C5524" w:rsidRDefault="005C5524" w:rsidP="005C5524">
      <w:pPr>
        <w:spacing w:after="0" w:line="240" w:lineRule="auto"/>
        <w:jc w:val="both"/>
        <w:rPr>
          <w:rFonts w:ascii="Courier New" w:eastAsia="Times New Roman" w:hAnsi="Courier New" w:cs="Courier New"/>
          <w:sz w:val="19"/>
          <w:szCs w:val="19"/>
        </w:rPr>
      </w:pPr>
      <w:r>
        <w:rPr>
          <w:rFonts w:ascii="Courier New" w:eastAsia="Times New Roman" w:hAnsi="Courier New" w:cs="Courier New"/>
          <w:sz w:val="19"/>
          <w:szCs w:val="19"/>
        </w:rPr>
        <w:t xml:space="preserve">     </w:t>
      </w:r>
      <w:r w:rsidRPr="005C5524">
        <w:rPr>
          <w:rFonts w:ascii="Courier New" w:eastAsia="Times New Roman" w:hAnsi="Courier New" w:cs="Courier New"/>
          <w:sz w:val="19"/>
          <w:szCs w:val="19"/>
        </w:rPr>
        <w:t>1. Утвердить Программу организации и восстановления холодильников и холодильных камер для хранения сельскохозяйственной продукции в Республике Таджикистан на 2015-2019 годы (прилагается).</w:t>
      </w:r>
    </w:p>
    <w:p w:rsidR="005C5524" w:rsidRPr="005C5524" w:rsidRDefault="005C5524" w:rsidP="005C5524">
      <w:pPr>
        <w:spacing w:after="0" w:line="240" w:lineRule="auto"/>
        <w:jc w:val="both"/>
        <w:rPr>
          <w:rFonts w:ascii="Courier New" w:eastAsia="Times New Roman" w:hAnsi="Courier New" w:cs="Courier New"/>
          <w:sz w:val="19"/>
          <w:szCs w:val="19"/>
        </w:rPr>
      </w:pPr>
      <w:r>
        <w:rPr>
          <w:rFonts w:ascii="Courier New" w:eastAsia="Times New Roman" w:hAnsi="Courier New" w:cs="Courier New"/>
          <w:sz w:val="19"/>
          <w:szCs w:val="19"/>
        </w:rPr>
        <w:t xml:space="preserve">     </w:t>
      </w:r>
      <w:r w:rsidRPr="005C5524">
        <w:rPr>
          <w:rFonts w:ascii="Courier New" w:eastAsia="Times New Roman" w:hAnsi="Courier New" w:cs="Courier New"/>
          <w:sz w:val="19"/>
          <w:szCs w:val="19"/>
        </w:rPr>
        <w:t xml:space="preserve">2. </w:t>
      </w:r>
      <w:proofErr w:type="gramStart"/>
      <w:r w:rsidRPr="005C5524">
        <w:rPr>
          <w:rFonts w:ascii="Courier New" w:eastAsia="Times New Roman" w:hAnsi="Courier New" w:cs="Courier New"/>
          <w:sz w:val="19"/>
          <w:szCs w:val="19"/>
        </w:rPr>
        <w:t>Агентству по государственным резервам при Правительстве Республики Таджикистан, Союзу "</w:t>
      </w:r>
      <w:proofErr w:type="spellStart"/>
      <w:r w:rsidRPr="005C5524">
        <w:rPr>
          <w:rFonts w:ascii="Courier New" w:eastAsia="Times New Roman" w:hAnsi="Courier New" w:cs="Courier New"/>
          <w:sz w:val="19"/>
          <w:szCs w:val="19"/>
        </w:rPr>
        <w:t>Точикматлубот</w:t>
      </w:r>
      <w:proofErr w:type="spellEnd"/>
      <w:r w:rsidRPr="005C5524">
        <w:rPr>
          <w:rFonts w:ascii="Courier New" w:eastAsia="Times New Roman" w:hAnsi="Courier New" w:cs="Courier New"/>
          <w:sz w:val="19"/>
          <w:szCs w:val="19"/>
        </w:rPr>
        <w:t xml:space="preserve">", Министерству финансов Республики Таджикистан, </w:t>
      </w:r>
      <w:proofErr w:type="spellStart"/>
      <w:r w:rsidRPr="005C5524">
        <w:rPr>
          <w:rFonts w:ascii="Courier New" w:eastAsia="Times New Roman" w:hAnsi="Courier New" w:cs="Courier New"/>
          <w:sz w:val="19"/>
          <w:szCs w:val="19"/>
        </w:rPr>
        <w:t>Министреству</w:t>
      </w:r>
      <w:proofErr w:type="spellEnd"/>
      <w:r w:rsidRPr="005C5524">
        <w:rPr>
          <w:rFonts w:ascii="Courier New" w:eastAsia="Times New Roman" w:hAnsi="Courier New" w:cs="Courier New"/>
          <w:sz w:val="19"/>
          <w:szCs w:val="19"/>
        </w:rPr>
        <w:t xml:space="preserve"> экономического развития и торговли Республики Таджикистан, Государственному комитету по инвестициям и управлению государственным имуществом Республики Таджикистан, исполнительным органам государственной власти областей, городов и районов обеспечить финансирование Программы организации и восстановления холодильников и холодильных камер для хранения сельскохозяйственной продукции в Республике Таджикистан на 2015-2019 годы за</w:t>
      </w:r>
      <w:proofErr w:type="gramEnd"/>
      <w:r w:rsidRPr="005C5524">
        <w:rPr>
          <w:rFonts w:ascii="Courier New" w:eastAsia="Times New Roman" w:hAnsi="Courier New" w:cs="Courier New"/>
          <w:sz w:val="19"/>
          <w:szCs w:val="19"/>
        </w:rPr>
        <w:t xml:space="preserve"> счет бюджетных средств, банковских кредитов, привлечения местных и иностранных инвестиций, грантов международных организаций и из собственных средств.</w:t>
      </w:r>
    </w:p>
    <w:p w:rsidR="005C5524" w:rsidRPr="005C5524" w:rsidRDefault="005C5524" w:rsidP="005C5524">
      <w:pPr>
        <w:spacing w:after="0" w:line="240" w:lineRule="auto"/>
        <w:jc w:val="both"/>
        <w:rPr>
          <w:rFonts w:ascii="Courier New" w:eastAsia="Times New Roman" w:hAnsi="Courier New" w:cs="Courier New"/>
          <w:sz w:val="19"/>
          <w:szCs w:val="19"/>
        </w:rPr>
      </w:pPr>
      <w:r>
        <w:rPr>
          <w:rFonts w:ascii="Courier New" w:eastAsia="Times New Roman" w:hAnsi="Courier New" w:cs="Courier New"/>
          <w:sz w:val="19"/>
          <w:szCs w:val="19"/>
        </w:rPr>
        <w:t xml:space="preserve">     </w:t>
      </w:r>
      <w:r w:rsidRPr="005C5524">
        <w:rPr>
          <w:rFonts w:ascii="Courier New" w:eastAsia="Times New Roman" w:hAnsi="Courier New" w:cs="Courier New"/>
          <w:sz w:val="19"/>
          <w:szCs w:val="19"/>
        </w:rPr>
        <w:t>3. Соответствующим министерствам и ведомствам, местным исполнительным органам государственной власти:</w:t>
      </w:r>
    </w:p>
    <w:p w:rsidR="005C5524" w:rsidRPr="005C5524" w:rsidRDefault="005C5524" w:rsidP="005C5524">
      <w:pPr>
        <w:spacing w:after="0" w:line="240" w:lineRule="auto"/>
        <w:jc w:val="both"/>
        <w:rPr>
          <w:rFonts w:ascii="Courier New" w:eastAsia="Times New Roman" w:hAnsi="Courier New" w:cs="Courier New"/>
          <w:sz w:val="19"/>
          <w:szCs w:val="19"/>
        </w:rPr>
      </w:pPr>
      <w:r>
        <w:rPr>
          <w:rFonts w:ascii="Courier New" w:eastAsia="Times New Roman" w:hAnsi="Courier New" w:cs="Courier New"/>
          <w:sz w:val="19"/>
          <w:szCs w:val="19"/>
        </w:rPr>
        <w:t xml:space="preserve">      </w:t>
      </w:r>
      <w:r w:rsidRPr="005C5524">
        <w:rPr>
          <w:rFonts w:ascii="Courier New" w:eastAsia="Times New Roman" w:hAnsi="Courier New" w:cs="Courier New"/>
          <w:sz w:val="19"/>
          <w:szCs w:val="19"/>
        </w:rPr>
        <w:t xml:space="preserve">- принять необходимые меры по реализации Программы организации и </w:t>
      </w:r>
      <w:proofErr w:type="spellStart"/>
      <w:r w:rsidRPr="005C5524">
        <w:rPr>
          <w:rFonts w:ascii="Courier New" w:eastAsia="Times New Roman" w:hAnsi="Courier New" w:cs="Courier New"/>
          <w:sz w:val="19"/>
          <w:szCs w:val="19"/>
        </w:rPr>
        <w:t>востановления</w:t>
      </w:r>
      <w:proofErr w:type="spellEnd"/>
      <w:r w:rsidRPr="005C5524">
        <w:rPr>
          <w:rFonts w:ascii="Courier New" w:eastAsia="Times New Roman" w:hAnsi="Courier New" w:cs="Courier New"/>
          <w:sz w:val="19"/>
          <w:szCs w:val="19"/>
        </w:rPr>
        <w:t xml:space="preserve"> холодильников и </w:t>
      </w:r>
      <w:proofErr w:type="spellStart"/>
      <w:r w:rsidRPr="005C5524">
        <w:rPr>
          <w:rFonts w:ascii="Courier New" w:eastAsia="Times New Roman" w:hAnsi="Courier New" w:cs="Courier New"/>
          <w:sz w:val="19"/>
          <w:szCs w:val="19"/>
        </w:rPr>
        <w:t>холодилных</w:t>
      </w:r>
      <w:proofErr w:type="spellEnd"/>
      <w:r w:rsidRPr="005C5524">
        <w:rPr>
          <w:rFonts w:ascii="Courier New" w:eastAsia="Times New Roman" w:hAnsi="Courier New" w:cs="Courier New"/>
          <w:sz w:val="19"/>
          <w:szCs w:val="19"/>
        </w:rPr>
        <w:t xml:space="preserve"> камер для хранения </w:t>
      </w:r>
      <w:proofErr w:type="spellStart"/>
      <w:r w:rsidRPr="005C5524">
        <w:rPr>
          <w:rFonts w:ascii="Courier New" w:eastAsia="Times New Roman" w:hAnsi="Courier New" w:cs="Courier New"/>
          <w:sz w:val="19"/>
          <w:szCs w:val="19"/>
        </w:rPr>
        <w:t>сельскохозяственной</w:t>
      </w:r>
      <w:proofErr w:type="spellEnd"/>
      <w:r w:rsidRPr="005C5524">
        <w:rPr>
          <w:rFonts w:ascii="Courier New" w:eastAsia="Times New Roman" w:hAnsi="Courier New" w:cs="Courier New"/>
          <w:sz w:val="19"/>
          <w:szCs w:val="19"/>
        </w:rPr>
        <w:t xml:space="preserve"> продукции в Республике Таджикистан на 2015-2019 годы;</w:t>
      </w:r>
    </w:p>
    <w:p w:rsidR="005C5524" w:rsidRPr="005C5524" w:rsidRDefault="005C5524" w:rsidP="005C5524">
      <w:pPr>
        <w:spacing w:after="0" w:line="240" w:lineRule="auto"/>
        <w:jc w:val="both"/>
        <w:rPr>
          <w:rFonts w:ascii="Courier New" w:eastAsia="Times New Roman" w:hAnsi="Courier New" w:cs="Courier New"/>
          <w:sz w:val="19"/>
          <w:szCs w:val="19"/>
        </w:rPr>
      </w:pPr>
      <w:r>
        <w:rPr>
          <w:rFonts w:ascii="Courier New" w:eastAsia="Times New Roman" w:hAnsi="Courier New" w:cs="Courier New"/>
          <w:sz w:val="19"/>
          <w:szCs w:val="19"/>
        </w:rPr>
        <w:t xml:space="preserve">      </w:t>
      </w:r>
      <w:r w:rsidRPr="005C5524">
        <w:rPr>
          <w:rFonts w:ascii="Courier New" w:eastAsia="Times New Roman" w:hAnsi="Courier New" w:cs="Courier New"/>
          <w:sz w:val="19"/>
          <w:szCs w:val="19"/>
        </w:rPr>
        <w:t xml:space="preserve">- ежегодно до 1 февраля представлять Министерству сельского хозяйства Республики Таджикистан подробную информацию о ходе выполнения указанной </w:t>
      </w:r>
      <w:proofErr w:type="spellStart"/>
      <w:r w:rsidRPr="005C5524">
        <w:rPr>
          <w:rFonts w:ascii="Courier New" w:eastAsia="Times New Roman" w:hAnsi="Courier New" w:cs="Courier New"/>
          <w:sz w:val="19"/>
          <w:szCs w:val="19"/>
        </w:rPr>
        <w:t>Програмы</w:t>
      </w:r>
      <w:proofErr w:type="spellEnd"/>
      <w:r w:rsidRPr="005C5524">
        <w:rPr>
          <w:rFonts w:ascii="Courier New" w:eastAsia="Times New Roman" w:hAnsi="Courier New" w:cs="Courier New"/>
          <w:sz w:val="19"/>
          <w:szCs w:val="19"/>
        </w:rPr>
        <w:t>.</w:t>
      </w:r>
    </w:p>
    <w:p w:rsidR="005C5524" w:rsidRDefault="005C5524" w:rsidP="005C5524">
      <w:pPr>
        <w:spacing w:after="0" w:line="240" w:lineRule="auto"/>
        <w:jc w:val="both"/>
        <w:rPr>
          <w:rFonts w:ascii="Courier New" w:eastAsia="Times New Roman" w:hAnsi="Courier New" w:cs="Courier New"/>
          <w:sz w:val="19"/>
          <w:szCs w:val="19"/>
        </w:rPr>
      </w:pPr>
      <w:r>
        <w:rPr>
          <w:rFonts w:ascii="Courier New" w:eastAsia="Times New Roman" w:hAnsi="Courier New" w:cs="Courier New"/>
          <w:sz w:val="19"/>
          <w:szCs w:val="19"/>
        </w:rPr>
        <w:t xml:space="preserve">    </w:t>
      </w:r>
      <w:r w:rsidRPr="005C5524">
        <w:rPr>
          <w:rFonts w:ascii="Courier New" w:eastAsia="Times New Roman" w:hAnsi="Courier New" w:cs="Courier New"/>
          <w:sz w:val="19"/>
          <w:szCs w:val="19"/>
        </w:rPr>
        <w:t xml:space="preserve">4. Министерству сельского хозяйства Республики Таджикистан обобщить и проанализировать представленную </w:t>
      </w:r>
      <w:proofErr w:type="spellStart"/>
      <w:r w:rsidRPr="005C5524">
        <w:rPr>
          <w:rFonts w:ascii="Courier New" w:eastAsia="Times New Roman" w:hAnsi="Courier New" w:cs="Courier New"/>
          <w:sz w:val="19"/>
          <w:szCs w:val="19"/>
        </w:rPr>
        <w:t>соответсвующими</w:t>
      </w:r>
      <w:proofErr w:type="spellEnd"/>
      <w:r w:rsidRPr="005C5524">
        <w:rPr>
          <w:rFonts w:ascii="Courier New" w:eastAsia="Times New Roman" w:hAnsi="Courier New" w:cs="Courier New"/>
          <w:sz w:val="19"/>
          <w:szCs w:val="19"/>
        </w:rPr>
        <w:t xml:space="preserve"> министерствами и ведомствами, местным исполнительными органами государственной власти информацию о ходе выполнения Программы и ежегодно до 1 марта представлять отчет в Правительство Республики Таджикистан.</w:t>
      </w:r>
    </w:p>
    <w:p w:rsidR="005C5524" w:rsidRDefault="005C5524" w:rsidP="005C5524">
      <w:pPr>
        <w:spacing w:after="0" w:line="240" w:lineRule="auto"/>
        <w:jc w:val="both"/>
        <w:rPr>
          <w:rFonts w:ascii="Courier New" w:eastAsia="Times New Roman" w:hAnsi="Courier New" w:cs="Courier New"/>
          <w:sz w:val="19"/>
          <w:szCs w:val="19"/>
        </w:rPr>
      </w:pPr>
    </w:p>
    <w:p w:rsidR="005C5524" w:rsidRPr="005C5524" w:rsidRDefault="005C5524" w:rsidP="005C5524">
      <w:pPr>
        <w:spacing w:after="0" w:line="240" w:lineRule="auto"/>
        <w:jc w:val="both"/>
        <w:rPr>
          <w:rFonts w:ascii="Courier New" w:eastAsia="Times New Roman" w:hAnsi="Courier New" w:cs="Courier New"/>
          <w:sz w:val="19"/>
          <w:szCs w:val="19"/>
        </w:rPr>
      </w:pPr>
    </w:p>
    <w:p w:rsidR="005C5524" w:rsidRPr="005C5524" w:rsidRDefault="005C5524" w:rsidP="005C5524">
      <w:pPr>
        <w:spacing w:after="0" w:line="240" w:lineRule="auto"/>
        <w:rPr>
          <w:rFonts w:ascii="Courier New" w:eastAsia="Times New Roman" w:hAnsi="Courier New" w:cs="Courier New"/>
          <w:sz w:val="19"/>
          <w:szCs w:val="19"/>
        </w:rPr>
      </w:pPr>
      <w:r w:rsidRPr="005C5524">
        <w:rPr>
          <w:rFonts w:ascii="Courier New" w:eastAsia="Times New Roman" w:hAnsi="Courier New" w:cs="Courier New"/>
          <w:sz w:val="19"/>
          <w:szCs w:val="19"/>
        </w:rPr>
        <w:t>Председатель</w:t>
      </w:r>
    </w:p>
    <w:p w:rsidR="005C5524" w:rsidRPr="005C5524" w:rsidRDefault="005C5524" w:rsidP="005C5524">
      <w:pPr>
        <w:spacing w:after="0" w:line="240" w:lineRule="auto"/>
        <w:rPr>
          <w:rFonts w:ascii="Courier New" w:eastAsia="Times New Roman" w:hAnsi="Courier New" w:cs="Courier New"/>
          <w:sz w:val="19"/>
          <w:szCs w:val="19"/>
        </w:rPr>
      </w:pPr>
      <w:r w:rsidRPr="005C5524">
        <w:rPr>
          <w:rFonts w:ascii="Courier New" w:eastAsia="Times New Roman" w:hAnsi="Courier New" w:cs="Courier New"/>
          <w:sz w:val="19"/>
          <w:szCs w:val="19"/>
        </w:rPr>
        <w:t xml:space="preserve">Правительства Республики Таджикистан                           </w:t>
      </w:r>
      <w:proofErr w:type="spellStart"/>
      <w:r w:rsidRPr="005C5524">
        <w:rPr>
          <w:rFonts w:ascii="Courier New" w:eastAsia="Times New Roman" w:hAnsi="Courier New" w:cs="Courier New"/>
          <w:sz w:val="19"/>
          <w:szCs w:val="19"/>
        </w:rPr>
        <w:t>Эмомали</w:t>
      </w:r>
      <w:proofErr w:type="spellEnd"/>
      <w:r w:rsidRPr="005C5524">
        <w:rPr>
          <w:rFonts w:ascii="Courier New" w:eastAsia="Times New Roman" w:hAnsi="Courier New" w:cs="Courier New"/>
          <w:sz w:val="19"/>
          <w:szCs w:val="19"/>
        </w:rPr>
        <w:t xml:space="preserve"> </w:t>
      </w:r>
      <w:proofErr w:type="spellStart"/>
      <w:r w:rsidRPr="005C5524">
        <w:rPr>
          <w:rFonts w:ascii="Courier New" w:eastAsia="Times New Roman" w:hAnsi="Courier New" w:cs="Courier New"/>
          <w:sz w:val="19"/>
          <w:szCs w:val="19"/>
        </w:rPr>
        <w:t>Рахмон</w:t>
      </w:r>
      <w:proofErr w:type="spellEnd"/>
    </w:p>
    <w:p w:rsidR="005C5524" w:rsidRPr="005C5524" w:rsidRDefault="005C5524" w:rsidP="005C5524">
      <w:pPr>
        <w:spacing w:after="0" w:line="240" w:lineRule="auto"/>
        <w:rPr>
          <w:rFonts w:ascii="Courier New" w:eastAsia="Times New Roman" w:hAnsi="Courier New" w:cs="Courier New"/>
          <w:sz w:val="19"/>
          <w:szCs w:val="19"/>
        </w:rPr>
      </w:pPr>
      <w:r w:rsidRPr="005C5524">
        <w:rPr>
          <w:rFonts w:ascii="Courier New" w:eastAsia="Times New Roman" w:hAnsi="Courier New" w:cs="Courier New"/>
          <w:sz w:val="19"/>
          <w:szCs w:val="19"/>
        </w:rPr>
        <w:t>г. Душанбе,</w:t>
      </w:r>
    </w:p>
    <w:p w:rsidR="005C5524" w:rsidRPr="005C5524" w:rsidRDefault="005C5524" w:rsidP="005C5524">
      <w:pPr>
        <w:spacing w:after="0" w:line="240" w:lineRule="auto"/>
        <w:rPr>
          <w:rFonts w:ascii="Courier New" w:eastAsia="Times New Roman" w:hAnsi="Courier New" w:cs="Courier New"/>
          <w:sz w:val="19"/>
          <w:szCs w:val="19"/>
        </w:rPr>
      </w:pPr>
      <w:r w:rsidRPr="005C5524">
        <w:rPr>
          <w:rFonts w:ascii="Courier New" w:eastAsia="Times New Roman" w:hAnsi="Courier New" w:cs="Courier New"/>
          <w:sz w:val="19"/>
          <w:szCs w:val="19"/>
        </w:rPr>
        <w:t> от 1 декабря 2014 года, № 727</w:t>
      </w:r>
    </w:p>
    <w:p w:rsidR="009515CD" w:rsidRPr="005C5524" w:rsidRDefault="009515CD" w:rsidP="005C5524">
      <w:pPr>
        <w:spacing w:after="0"/>
        <w:rPr>
          <w:rFonts w:ascii="Courier New" w:hAnsi="Courier New" w:cs="Courier New"/>
        </w:rPr>
      </w:pPr>
    </w:p>
    <w:sectPr w:rsidR="009515CD" w:rsidRPr="005C5524" w:rsidSect="003A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524"/>
    <w:rsid w:val="0038598D"/>
    <w:rsid w:val="003A4191"/>
    <w:rsid w:val="005C5524"/>
    <w:rsid w:val="00921BF6"/>
    <w:rsid w:val="009515CD"/>
    <w:rsid w:val="00EB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91"/>
  </w:style>
  <w:style w:type="paragraph" w:styleId="1">
    <w:name w:val="heading 1"/>
    <w:basedOn w:val="a"/>
    <w:link w:val="10"/>
    <w:uiPriority w:val="9"/>
    <w:qFormat/>
    <w:rsid w:val="005C5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C5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5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C552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name">
    <w:name w:val="dname"/>
    <w:basedOn w:val="a"/>
    <w:rsid w:val="005C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C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C55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vfp://rgn=4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2015-01-27T09:17:00Z</dcterms:created>
  <dcterms:modified xsi:type="dcterms:W3CDTF">2015-01-27T11:18:00Z</dcterms:modified>
</cp:coreProperties>
</file>