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6" w:rsidRPr="00374786" w:rsidRDefault="00374786" w:rsidP="003747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</w:p>
    <w:p w:rsidR="00374786" w:rsidRPr="00374786" w:rsidRDefault="00374786" w:rsidP="003747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hyperlink r:id="rId5" w:tooltip="Ссылка на Пост. Правительства РТ О Государственной программе совершенствования преподавания и изучения русского и английского языков в РТ на период до 2030 г." w:history="1">
        <w:r w:rsidRPr="00374786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постановлению Правительства</w:t>
        </w:r>
      </w:hyperlink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4786" w:rsidRPr="00374786" w:rsidRDefault="00374786" w:rsidP="003747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Таджикистан </w:t>
      </w:r>
    </w:p>
    <w:p w:rsidR="00374786" w:rsidRDefault="00374786" w:rsidP="003747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августа 2019 года, №438 </w:t>
      </w:r>
    </w:p>
    <w:p w:rsidR="00374786" w:rsidRPr="00374786" w:rsidRDefault="00374786" w:rsidP="003747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4786" w:rsidRPr="00374786" w:rsidRDefault="00374786" w:rsidP="003747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KX0MHDCJ"/>
      <w:bookmarkEnd w:id="0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Государственная программа совершенствования преподавания и изучения русского и английского языков в Республике Таджикистан на период до 2030 года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A5KX0MHJQK"/>
      <w:bookmarkEnd w:id="1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ОСНОВНЫЕ ПОЛОЖЕНИЯ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1. Государственная программа совершенствования преподавания и изучения русского и английского языков Республики Таджикистан до 2030 года (далее - Программа) разработана с целью обозначения проблем, существующих в сфере преподавания учебных предметов по указанным языкам,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предусмотрения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возможных путей их решения и создания условий, способствующих развитию поликультурного и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полилингвального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подрастающего поколения. Программа вместе с утвержденными в законодательном порядке государственными образовательными стандартами определяет пути совершенствования преподавания и изучения русского и английского языков в образовательных учреждениях республики.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2. Изучение русского языка, как языка межнационального общения и английского языка, как самого распространенного в мире иностранного языка, а также изучение образцовой формы речи на этих языках играет ведущую роль в процессах воспитания личности лингвиста-языковеда, развития его нравственных качеств и творческих способностей, и в приобщении к русской, английской и мировой культуре.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3. В современном мире знание нескольких языков расширяет возможности подрастающего поколения, позволяя эффективно реализовать свой потенциал в самых разных сферах деятельности: Русский язык в Таджикистане на протяжении многих лет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выполняет роль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межнационального общения. В качестве официального языка он является стержнем, формирующим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полилингвальное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поликультурное образовательное пространство в республике, фактором когнитивного и интеллектуального развития, обеспечивающим возможность школьников и студенческой молодежи самореализации в условиях многонационального поликультурного государства.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4. От качества преподавания и изучения русского и английского языков зависит общая и специальная образованность субъектов обучения, их последующее развитие в качестве полноправных членов социума, уровень высокой квалификации в избранной сфере трудовой деятельности.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Благодаря изучению русского и английского языков носители таджикского языка знакомятся также с литературой и культурой этих наций. Литература берет на себя важнейшую функцию формирования эстетического чувства в подрастающем и молодом поколении.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учебных предметов "русский язык" и "английский язык" традиционно формируются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музыкой, живописью, архитектурой, кино" театром.</w:t>
      </w:r>
      <w:proofErr w:type="gramEnd"/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Изучение литературы на этих языках в образовательных учреждениях берет на себя функции общегуманитарного развития индивида - и в этом его неоспоримое преимущество.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A5KX0MNPRM"/>
      <w:bookmarkEnd w:id="2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АНАЛИЗ СИТУАЦИИ ПРЕПОДАВАНИЯ РУССКОГО И АНГЛИЙСКОГО ЯЗЫКОВ В РЕСПУБЛИКЕ ТАДЖИКИСТАН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6. Современный рынок труда отличается жёсткими требованиями к специалистам различных профилей. Всё чаще молодому человеку, чтобы реализовать в жизни свой интеллектуальный потенциал в той или иной сфере деятельности, кроме знания государственного языка, требуется свободное владение русским и английским языками.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7. Современная молодёжь имеет широкие возможности для получения полноценного образования, как в отечественном, так и. в зарубежном образовательном пространстве. Однако для получения качественных профессиональных знаний и навыков, компетенций в избранной сфере деятельности от выпускников образовательных учреждений с нерусским языком обучения требуется хорошее владение русским и английским языками.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8. Государственная образовательная система обязана предоставить молодежи базовые знания в лингвистическом образовании. В связи с этим, следует пересмотреть образовательную стратегию всей системы обучения Республики Таджикистан.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В этой системе в современных условиях можно выделить несколько направлений: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недостаточная подготовка детей дошкольного возраста к обучению в средних общеобразовательных учебных заведениях, и, как следствие этого, отсутствие у учащихся начальной школы элементарных навыков учебной деятельности;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излишняя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теоретизированность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лингвистического обучения на ступени среднего образования, приводящая к значительным потерям учебного времени и недостаточной практической подготовки выпускников средних учебных заведений к обучению на следующем этапе </w:t>
      </w: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 системы - в средних и высших профессиональных учреждениях и вузах;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неэффективное лингвистическое содержание программы обучения в средних и лингвистических высших профессиональных учебных заведениях, не позволяющее совершенствование профессиональной деятельности;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необходимость качественного преподавания государственного языка для эффективного преподавания русского и английского языков.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9. Формирование нового поколения, свободно владеющего языками русским и английским, непременно вызовет необходимость разработки и утверждения программ многоуровневого обучения лингвистики на основе международного стандарта обучения языкам, их преподавания и системы его оценок. Недостаточность формирования и развития инфраструктуры, аккредитованной сети центров по обучению русскому и английскому языкам, также не стимулирует процесс обучения языкам, не способствует повышению уровня языковой культуры населения и кардинальному улучшению качества обучения русскому и английскому языкам.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10. Совершенствование преподавания и изучения русского и английского языков должно коснуться не только системы образования, но и деятельности органов государственной власти (исполнительной, законодательной и судебной власти, органов местного самоуправления). Поэтому, служащие этих систем, в соответствии с Конституцией Республики Таджикистан и законодательством республики, должны владеть этими языками на достаточном уровне. Для достижения поставленной цели необходимо: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существующей учебно-методической базы по изучению русского и английского языков, а также разработка нового учебно-дидактического материала по уровням владения языком в соответствии с профилем профессиональной деятельности обучаемых;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курсов профессионального общения с выдачей сертификатов по уровням владения языком;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формирования ступеней непрерывного многоязычного образования (дошкольное, школьное, профессиональное, высшее, послевузовское и т.д.).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11. Современная методология и методика обучения русскому и английскому языкам выдвигает требование пересмотра и совершенствования системы подготовки кадров по преподаванию русского и английского языков.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A5KX0MU62X"/>
      <w:bookmarkEnd w:id="3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 ПРОБЛЕМЫ В ПРЕПОДАВАНИИ И ИЗУЧЕНИИ РУССКОГО И АНГЛИЙСКОГО ЯЗЫКОВ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12. В преподавании и изучении русского и английского языков существует целый ряд проблем, которые остаются нерешенными и усугубляются в последнее время. Факторы образования этих проблем находятся как внутри, так и вне системы образования, и их решение необходимо провести комплексно. Эти факторы можно разделить на следующие группы: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языковой среды;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нехватка учителей русского и английского языков;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высококвалифицированных учителей/преподавателей русского и английского языков в соответствующих подразделениях среднего и высшего профессионального образования;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отсутствие мотивации к чтению среди населения;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отсутствие практической направленности обучения, несовершенство программ, учебников и учебных пособий по русскому и английскому языкам;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отсутствие современных словарей разных типов (как лингвистических, так и энциклопедических);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недостаточное владение учителями новейшими информационными технологиями;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недостаточное оснащение классов/аудиторий современными информационно-коммуникативными технологиями;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недостаточное деление в отдельных, образовательных учреждениях классов/групп на подгруппы;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недостаточное количество часов на преподавание русского и английского языков.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A5KX0MVEHF"/>
      <w:bookmarkEnd w:id="4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ЦЕЛЬ И ЗАДАЧИ ПРОГРАММЫ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13. Основными целями Программы являются: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создание новых условий для совершенствования преподавания и изучения русского и английского языков с целью выхода на международное коммуникативное пространство;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разработка и утверждение программ ступенчатого образования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о обучению языков на основе международного стандарта обучения языкам, их преподавания и системы оценок.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14. Основными задачами Программы являются: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преподавания русского и английского языков на основе текстового материала,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обеспечивающее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коммуникативную активность участников процесса обучения;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программ для детей дошкольного возраста по изучению русского и английского языков в игровой, активной и интерактивной формах;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и совершенствование учебно-методической базы для изучения русского и английского языков;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организация курсов по профессионально ориентированному обучению языкам специалистов различных отраслей с выдачей сертификатов по уровням владения языком;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совершенствования системы непрерывного многоязычного образования (дошкольное, школьное, профессиональное, высшее, послевузовское и т.д.);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цифровых толковых и двуязычных словарей (таджикско-русских, русско-таджикских, таджикско-английских, англо-таджикских и т.д.), в том числе терминологических со свободным доступом в сети Интернет и твердых электронных носителях;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активизация тематических кружков, игровой и проектной деятельности учащихся на русском и английском языках в образовательных учреждениях;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анализа обеспеченности учебных заведений всех степеней образования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педагогическими кадрами, определение их нужд и потребностей на местах и решение кадровой проблемы;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установление конструктивных партнерских связей с международными организациями;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организация и проведение языковых курсов в образовательных учреждениях во время летных каникул, в республике и за ее пределами;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включение в программу педагогической практики 3-4-х курсов языковых факультетов и отделений вузов практику изучения языка во время летных каникул;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часов по русскому и английскому языкам в образовательных учреждениях;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по согласованию образовательного учреждения с родителями, учениками и студентами согласно требованиям законодательства Республики Таджикистан организация преподавания отдельных дисциплин на русском и английском языках;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выпуска телерадиопрограмм на русском и английском языках.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A5KX0MVW0Y"/>
      <w:bookmarkEnd w:id="5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МЕХАНИЗМЫ РЕАЛИЗАЦИИ ПРОГРАММЫ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A5KX0MVZY0"/>
      <w:bookmarkEnd w:id="6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§1.Новые образовательные технологии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15. Внедрение инновационных технологий в контексте совершенствования содержания обучения русскому и английскому языкам вызвано реформированием отечественного образования, что способствовало бы подготовке специалистов новой формации. Использование современных технологий крайне важно тем, что в настоящее время предъявляются повышенные требования к подготовке специалистов с набором профессиональных навыков, компетенций в постоянно меняющемся мире.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16. Использование мультимедийных средств обучения на уроках русского и английского языков и во внеурочной деятельности повышает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когнитивно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-познавательную активность и мотивацию обучающихся, обеспечивает интенсификацию процесса обучения, развития творческой и самостоятельной деятельности.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17. Применение новых информационных технологий при изучении русского и английского языков - это не только новые технические средства, но и новые формы и методы преподавания, инновационный подход к процессу обучения.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A5KX0MW7VL"/>
      <w:bookmarkEnd w:id="7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§2.Решение кадровых проблем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18. Подготовка специалистов в области русского и английского языков нуждается в серьезной трансформации, предстоит определить оптимальное соотношение теоретического образования и практического опыта.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19. Существенного внимания требует пересмотр программы подготовки кадров и их повышения квалификации, координации научно-</w:t>
      </w: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исследовательской и учебной деятельности институтов повышения квалификации подготовки и переподготовки педагогических кадров, факультетов, отделений, кафедр, центров и образовательных учреждений.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20. Необходимо разработать критерии оценки качества работы преподавателей русского и английского языков и организации аттестации, способствующей их профессиональному росту. В этом направлении первоочередной мерой является создание института непрерывной профессиональной поддержки учителей/преподавателей русского и английского языков и руководителей образовательных учреждений, работающих в многоязычной и поликультурной среде.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21. Учителей/преподавателей образовательных учреждений необходимо обучить эффективным формам организации образовательной деятельности, где преподавание основных учебных предметов происходит одновременно с формированием речевых компетенций обучающихся по русскому и английскому языкам, изучение и сохранение родного языка и национальной культуры таджикского народа.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22. Необходимо использовать различные формы дистанционного обучения в повышении квалификации учителей/преподавателей, вне зависимости от места проживания.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23. Непрерывная система повышения квалификации работников образовательных учреждений позволит обеспечить высокий уровень преподавания в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полилингвальной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поликультурной среде на основе современных методик обучения.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A5KX0MWH37"/>
      <w:bookmarkEnd w:id="8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§3. Финансовое обеспечение и капиталовложение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24. Необходимо обеспечение обязательного финансирования Программы до 2030 года и своевременная разработка и реализация мер целевой финансовой и социальной поддержки преподавателей русского и английского языков, работающих в трудных условиях сельских школ и прочих образовательных учреждений, является целесообразным.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25. Для успешной реализации намеченных целей и задач Программы следует использовать программно-целевой метод финансирования, позволяющий разработку современной целевой программы, основанной на подчинении распределения финансовых ресурсов для предусмотренных мероприятий на каждом уровне планирования и управления.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26. Изучение современного мирового опыта финансирования, связанного с развитием механизмов привлечения некоммерческих, коммерческих, общественных и профессиональных организаций к вопросам продвижения изучения русского и английского языков и иноязычной культуры, </w:t>
      </w: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показывает, что, наряду с государственным финансовым обеспечением различных программ, следует в большом объеме привлекать инвестиции из других источников.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9" w:name="A5KX0MWTPM"/>
      <w:bookmarkEnd w:id="9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МЕЖДУНАРОДНОЕ СОТРУДНИЧЕСТВО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27. Целью международного сотрудничества в совершенствовании преподавания и изучения русского и английского языков должно быть создание благоприятных условий для дополнительных перспектив по изучению указанных языков. Необходимые условия создаются для обеспечения действенного содействия и совместного оказания международных образовательных услуг и доступа к соответствующему качественному обучению русскому и английскому языкам, ориентированных на решение следующих приоритетов: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обеспечение благоприятных образовательных условий для совершенствования преподавания и изучения русского и английского языков;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совместных образовательных проектов по созданию материально-технической, технологической и кадровой базы для совершенствования обучения и изучения русского и английского языков;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привлечение иностранных учебно-образовательных заведений, лингвистических и лингводидактических центров, отдельных специалистов с целью ознакомления передового педагогического опыта и инноваций в области методики преподавания русского и английского языков;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привлечение инвестиций для совершенствования преподавания русского и английского языков и создания современной модели образования, способствующей формированию конкурентоспособного специалиста на образовательном рынке труда.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28. Исходя из целей создания дополнительных условий и привлечения иностранных ресурсов с целью совершенствования преподавания русского и английского языков в республике, необходимо решить последовательно до 2030 года следующие стратегические задачи в международных отношениях: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широких правовых полномочий и возможностей учебным заведениям республики для привлечения иностранных ресурсов с целью совершенствования преподавания и изучения русского и английского языков и с этой целью внести дополнения и изменения в нормативные правовые акты сферы образования;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совершенствование научно-исследовательской и научно-технической деятельности в учебных заведениях и других организациях систем образования и науки с использованием опыта лингвистических и методических школ зарубежных стран;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организация качественного повышения квалификации и переподготовки специалистов по русскому и английскому языкам в зарубежных научно-методических центрах и финансовое обеспечение;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проведение совместных международных мероприятий с целью обсуждения современных подходов к преподаванию русского и английского языков в образовательном пространстве, подготовка учебных, аудиовизуальных и анимационных материалов для учебных заведений страны с учетом особенностей носителей государственного языка;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инициирование межгосударственных проектов, форумов, фестивалей, симпозиумов и другие мероприятия;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совместная разработка мер по широкому привлечению студентов к исследовательской работе по русскому и английскому языкам, активному их участию в сохранении языковой культуры народов разных стран, поддержка инициатив, направленных на развитие переводческой деятельности;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возрождение на филологических факультетах средних и высших профессиональных учебных заведениях страны, готовящих учителей русского и английского языков организации и проведения речевой практики студентов на базе вузов Российской Федерации и англоязычных стран;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учителей/ преподавателей русского и английского языков в университетах, в аспирантурах и докторантурах зарубежных стран, широкое использование возможностей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обучения по направлениям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заведений Университета Шанхайской Организации Сотрудничества;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обмена студентами и преподавателями русского и английского языков с зарубежными странами, в том числе в рамках образовательной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системы Межгосударственного Фонда Гуманитарного Сотрудничества Содружества Независимых Государств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Шанхайской Организации Сотрудничества;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совместных научных, методических, педагогических и социологических исследований в области иностранного образования, когнитивной лингвистики,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лингвострановедения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лингвокультурологии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, методики преподавания русского и английского языков в условиях реального двуязычия и многоязычия;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привлечение к сотрудничеству в сфере изучения русского и английского языков международных организаций, в том числе Представительство "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Россотрудничество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", научно-исследовательских институтов, российских и зарубежных вузов, центров науки и культуры,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грантовых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Фонда "Русский Мир", Международного педагогического общества в поддержку русского языка, Центра межнационального образования "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Этносфера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", Международной ассоциации преподавателей русского языка и литературы, ЮНЕСКО, крупных иностранных представительств в сфере науки, образования и искусства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, неправительственные организации и прочее; - открытие совместного Центра многоязычного образования.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0" w:name="A5KX0MXW7W"/>
      <w:bookmarkEnd w:id="10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МОНИТОРИНГ И МЕХАНИЗМ ОЦЕНКИ РЕАЛИЗАЦИИ ПРОГРАММЫ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29. Организация преподавания и изучения русского и английского языков в образовательных учреждениях страны в современных условиях отсутствия языковой среды имеет ряд особенностей. Так, учитель/преподаватель русского языка не только дает знания, умения и навыки по предмету, но и обучает языку как инструменту общения - практически с нулевого уровня владения. Отсюда обучение русскому и английскому языкам в целях формирования </w:t>
      </w:r>
      <w:proofErr w:type="spell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полилингвальной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 - сложный, многоаспектный процесс, в котором сочетаются принципиально разные подходы: функциональный (формирование практических навыков владения </w:t>
      </w:r>
      <w:proofErr w:type="spellStart"/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русско</w:t>
      </w:r>
      <w:proofErr w:type="spell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/английским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языком во всех видах речевой деятельности) и предметный (получение научных знаний о системе русского/английского языков в иноязычном образовании в средних и профессиональных учебных заведениях). Оба эти подхода должны быть четко скоординированы с учетом возрастных и когнитивных особенностей учащихся/студентов и языковой ситуацией в республике. Это позволит сформировать в полном объеме необходимые коммуникативные компетенции, обеспечивающие гармонично развитую языковую личность.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30. С целью оценки эффективности и результативности выполнения мероприятий Программы необходимо проведение мониторинга, в том числе: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индикаторов мониторинга и оценки согласно общим требованиям мониторинга и оценок целей, приоритетов и задач Программы и с учетом особенностей выполнения мероприятий по достижению целей Программы.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определение и формирование индикаторов - количественных и качественных показателей изменения и оценок эффективности выполняемых мероприятий.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31. Мониторинг и оценку выполнения мероприятий по достижению целей Программы следует провести по следующим направлениям: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научных кадров;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финансирование мероприятий Программы;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поддержание и развитие материально-технической базы совершенствования преподавания русского и английского языков; 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реализация приоритетов, задач и мероприятий Программы;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обеспечение образовательных учреждений техническими средствами обучения и доступа к сети Интернет;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качества преподавания русского и английского языков и </w:t>
      </w:r>
      <w:proofErr w:type="gramStart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proofErr w:type="gramEnd"/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русским и английским языкам.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32. По результатам мониторинга и оценки ежегодного должны разрабатываться рекомендации по повышению эффективности выполнения мероприятий. В случае необходимости на основе мониторинга и оценки будут подготовлены проекты нормативно-правовых актов.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33. Мониторинг проводится Министерством образования и науки Республики Таджикистан и его структурными подразделениями, а также заинтересованными независимыми неправительственными организациями.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" w:name="A5KX0MYNBL"/>
      <w:bookmarkEnd w:id="11"/>
      <w:r w:rsidRPr="003747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ОЖИДАЕМЫЕ РЕЗУЛЬТАТЫ РЕАЛИЗАЦИИ ПРОГРАММЫ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34. Ожидаемыми результатами реализации Программы являются: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внедрение результатов научных, педагогических, методических изысканий в практической деятельности образовательных учреждений по русскому и английскому языкам;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и реализация научных, научно-практических, инновационных программ и проектов по проблемам преподавания и изучения русского и английского языков, обеспечивающих реализацию Программы;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внедрение и широкое применение новых образовательных технологий и методов обучения русскому и английскому языкам, в том числе дистанционные формы преподавания;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приоритетная государственная поддержка сохранения и развития ведущих научных и образовательных центров, лингвистических школ, осуществляющих проведение научно-исследовательских работ по проблемам русского и английского языков в иноязычном образовании;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создание информационного банка национальных (таджикских) и международных научных программ и проектов по проблемам преподавания и изучения русского и английского языков, в том числе сопоставительной типологии, теории и практики составления учебных словарей, основ теории и практики перевода.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развитие материально-технической базы образовательных учреждений в области преподавания русского и английского языков;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разработка и внедрение перспективных моделей инновационных, и информационных способов обучения, современных технических средств, наглядных пособий и оборудования для обучения русскому и английскому языкам;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повышение престижа и востребованности труда учителей/преподавателей по русскому и английскому языкам;</w:t>
      </w:r>
    </w:p>
    <w:p w:rsidR="00374786" w:rsidRP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повышение государственного и социального статуса работников образовательных учреждений, работающих в области преподавания русского и английского языков;</w:t>
      </w:r>
    </w:p>
    <w:p w:rsidR="00374786" w:rsidRDefault="00374786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786">
        <w:rPr>
          <w:rFonts w:ascii="Times New Roman" w:eastAsia="Times New Roman" w:hAnsi="Times New Roman"/>
          <w:sz w:val="28"/>
          <w:szCs w:val="28"/>
          <w:lang w:eastAsia="ru-RU"/>
        </w:rPr>
        <w:t>- принятие мер по совершенствованию уровня профессионального мастерства педагогических работников системы образования, занятых в сфере обучения русскому и английскому языкам.</w:t>
      </w:r>
    </w:p>
    <w:p w:rsidR="00132FBF" w:rsidRPr="00374786" w:rsidRDefault="00132FBF" w:rsidP="0037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9D9" w:rsidRPr="00374786" w:rsidRDefault="00132FBF" w:rsidP="00374786">
      <w:pPr>
        <w:jc w:val="both"/>
        <w:rPr>
          <w:rFonts w:ascii="Times New Roman" w:hAnsi="Times New Roman"/>
          <w:sz w:val="28"/>
          <w:szCs w:val="28"/>
        </w:rPr>
      </w:pPr>
      <w:bookmarkStart w:id="12" w:name="_GoBack"/>
      <w:r w:rsidRPr="00132FBF">
        <w:drawing>
          <wp:inline distT="0" distB="0" distL="0" distR="0" wp14:anchorId="66B3DF70" wp14:editId="1D8FA741">
            <wp:extent cx="6174203" cy="298173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66" cy="29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sectPr w:rsidR="00E929D9" w:rsidRPr="00374786" w:rsidSect="0037478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0F"/>
    <w:rsid w:val="00132FBF"/>
    <w:rsid w:val="00374786"/>
    <w:rsid w:val="004E320F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13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13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vfp://rgn=1348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3529</Words>
  <Characters>20119</Characters>
  <Application>Microsoft Office Word</Application>
  <DocSecurity>0</DocSecurity>
  <Lines>167</Lines>
  <Paragraphs>47</Paragraphs>
  <ScaleCrop>false</ScaleCrop>
  <Company/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3</cp:revision>
  <dcterms:created xsi:type="dcterms:W3CDTF">2020-02-03T06:02:00Z</dcterms:created>
  <dcterms:modified xsi:type="dcterms:W3CDTF">2020-02-05T03:20:00Z</dcterms:modified>
</cp:coreProperties>
</file>