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0E" w:rsidRPr="00141C0E" w:rsidRDefault="00141C0E" w:rsidP="00141C0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141C0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Правительство Республики Таджикистан</w:t>
      </w:r>
    </w:p>
    <w:p w:rsidR="00141C0E" w:rsidRPr="00141C0E" w:rsidRDefault="00141C0E" w:rsidP="00141C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A5RM0J0KJ6"/>
      <w:bookmarkEnd w:id="0"/>
      <w:r w:rsidRPr="00141C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141C0E" w:rsidRPr="00141C0E" w:rsidRDefault="00141C0E" w:rsidP="00141C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C0E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Государственной программе охраны историко-культурного наследия на 2021-2025 годы</w:t>
      </w:r>
    </w:p>
    <w:p w:rsidR="00141C0E" w:rsidRPr="00141C0E" w:rsidRDefault="00141C0E" w:rsidP="0014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C0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5" w:anchor="A000000013" w:tooltip="Ссылка на Закон РТ Об охране и использовании объектов историко-культурного наследия :: Статья 8. Компетенция Правительства Республики Таджикистан по охране и использованию объектов истори" w:history="1">
        <w:r w:rsidRPr="00141C0E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статьей 8 </w:t>
        </w:r>
      </w:hyperlink>
      <w:r w:rsidRPr="00141C0E">
        <w:rPr>
          <w:rFonts w:ascii="Times New Roman" w:eastAsia="Times New Roman" w:hAnsi="Times New Roman"/>
          <w:sz w:val="28"/>
          <w:szCs w:val="28"/>
          <w:lang w:eastAsia="ru-RU"/>
        </w:rPr>
        <w:t> Закона Республики Таджикистан "Об охране и использовании объектов историко-культурного наследия" Правительство Республики Таджикистан постановляет:</w:t>
      </w:r>
    </w:p>
    <w:p w:rsidR="00141C0E" w:rsidRPr="00141C0E" w:rsidRDefault="00141C0E" w:rsidP="0014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C0E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hyperlink r:id="rId6" w:tooltip="Ссылка на Новый документ" w:history="1">
        <w:r w:rsidRPr="00141C0E">
          <w:rPr>
            <w:rFonts w:ascii="Times New Roman" w:eastAsia="Times New Roman" w:hAnsi="Times New Roman"/>
            <w:sz w:val="28"/>
            <w:szCs w:val="28"/>
            <w:lang w:eastAsia="ru-RU"/>
          </w:rPr>
          <w:t>Государственную программу</w:t>
        </w:r>
      </w:hyperlink>
      <w:r w:rsidRPr="00141C0E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охраны историко-культурного наследия на 2021-2025 годы и План мероприятий по реализации Государственной программы охраны историко-культурного наследия на 2021-2025 годы (приложения 1 и 2).</w:t>
      </w:r>
    </w:p>
    <w:p w:rsidR="00141C0E" w:rsidRPr="00141C0E" w:rsidRDefault="00141C0E" w:rsidP="0014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C0E">
        <w:rPr>
          <w:rFonts w:ascii="Times New Roman" w:eastAsia="Times New Roman" w:hAnsi="Times New Roman"/>
          <w:sz w:val="28"/>
          <w:szCs w:val="28"/>
          <w:lang w:eastAsia="ru-RU"/>
        </w:rPr>
        <w:t>2. Государственную программу охраны историко-культурного наследия на 2021-2025 годы осуществлять в рамках средств государственного бюджета, предусмотренных для сферы культуры, а также специальных средств и других источников, не запрещенных законодательством.</w:t>
      </w:r>
    </w:p>
    <w:p w:rsidR="00141C0E" w:rsidRPr="00141C0E" w:rsidRDefault="00141C0E" w:rsidP="0014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C0E">
        <w:rPr>
          <w:rFonts w:ascii="Times New Roman" w:eastAsia="Times New Roman" w:hAnsi="Times New Roman"/>
          <w:sz w:val="28"/>
          <w:szCs w:val="28"/>
          <w:lang w:eastAsia="ru-RU"/>
        </w:rPr>
        <w:t>3. Министерству культуры Республики Таджикистан совместно с соответствующими министерствами и ведомствами, местными исполнительными органами государственной власти принять необходимые меры по реализации настоящей Программы и ежегодно представлять отчёт о ходе её выполнения в Правительство Республики Таджикистан.</w:t>
      </w:r>
    </w:p>
    <w:p w:rsidR="00141C0E" w:rsidRPr="00141C0E" w:rsidRDefault="00141C0E" w:rsidP="00141C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C0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141C0E" w:rsidRPr="00141C0E" w:rsidRDefault="00141C0E" w:rsidP="00141C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C0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</w:t>
      </w:r>
      <w:proofErr w:type="spellStart"/>
      <w:proofErr w:type="gramStart"/>
      <w:r w:rsidRPr="00141C0E">
        <w:rPr>
          <w:rFonts w:ascii="Times New Roman" w:eastAsia="Times New Roman" w:hAnsi="Times New Roman"/>
          <w:sz w:val="28"/>
          <w:szCs w:val="28"/>
          <w:lang w:eastAsia="ru-RU"/>
        </w:rPr>
        <w:t>Pec</w:t>
      </w:r>
      <w:proofErr w:type="gramEnd"/>
      <w:r w:rsidRPr="00141C0E">
        <w:rPr>
          <w:rFonts w:ascii="Times New Roman" w:eastAsia="Times New Roman" w:hAnsi="Times New Roman"/>
          <w:sz w:val="28"/>
          <w:szCs w:val="28"/>
          <w:lang w:eastAsia="ru-RU"/>
        </w:rPr>
        <w:t>публики</w:t>
      </w:r>
      <w:proofErr w:type="spellEnd"/>
      <w:r w:rsidRPr="00141C0E">
        <w:rPr>
          <w:rFonts w:ascii="Times New Roman" w:eastAsia="Times New Roman" w:hAnsi="Times New Roman"/>
          <w:sz w:val="28"/>
          <w:szCs w:val="28"/>
          <w:lang w:eastAsia="ru-RU"/>
        </w:rPr>
        <w:t xml:space="preserve"> Таджикистан Эмомали </w:t>
      </w:r>
      <w:proofErr w:type="spellStart"/>
      <w:r w:rsidRPr="00141C0E">
        <w:rPr>
          <w:rFonts w:ascii="Times New Roman" w:eastAsia="Times New Roman" w:hAnsi="Times New Roman"/>
          <w:sz w:val="28"/>
          <w:szCs w:val="28"/>
          <w:lang w:eastAsia="ru-RU"/>
        </w:rPr>
        <w:t>Рахмон</w:t>
      </w:r>
      <w:proofErr w:type="spellEnd"/>
    </w:p>
    <w:p w:rsidR="00423300" w:rsidRDefault="00141C0E" w:rsidP="00141C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C0E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1C0E">
        <w:rPr>
          <w:rFonts w:ascii="Times New Roman" w:eastAsia="Times New Roman" w:hAnsi="Times New Roman"/>
          <w:sz w:val="28"/>
          <w:szCs w:val="28"/>
          <w:lang w:eastAsia="ru-RU"/>
        </w:rPr>
        <w:t>Душанбе,</w:t>
      </w:r>
    </w:p>
    <w:p w:rsidR="00141C0E" w:rsidRPr="00141C0E" w:rsidRDefault="00141C0E" w:rsidP="00141C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  <w:r w:rsidRPr="00141C0E">
        <w:rPr>
          <w:rFonts w:ascii="Times New Roman" w:eastAsia="Times New Roman" w:hAnsi="Times New Roman"/>
          <w:sz w:val="28"/>
          <w:szCs w:val="28"/>
          <w:lang w:eastAsia="ru-RU"/>
        </w:rPr>
        <w:t xml:space="preserve">от 1 мая 2020 года, №253 </w:t>
      </w:r>
    </w:p>
    <w:p w:rsidR="00E929D9" w:rsidRPr="00141C0E" w:rsidRDefault="00E929D9" w:rsidP="00141C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929D9" w:rsidRPr="00141C0E" w:rsidSect="00141C0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3C"/>
    <w:rsid w:val="00141C0E"/>
    <w:rsid w:val="00423300"/>
    <w:rsid w:val="008D6562"/>
    <w:rsid w:val="00B02C3C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36368" TargetMode="External"/><Relationship Id="rId5" Type="http://schemas.openxmlformats.org/officeDocument/2006/relationships/hyperlink" Target="vfp://rgn=71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3</cp:revision>
  <dcterms:created xsi:type="dcterms:W3CDTF">2020-06-15T05:16:00Z</dcterms:created>
  <dcterms:modified xsi:type="dcterms:W3CDTF">2020-06-15T05:17:00Z</dcterms:modified>
</cp:coreProperties>
</file>