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FD" w:rsidRPr="00946FFD" w:rsidRDefault="00946FFD" w:rsidP="00946FF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4JB0ZH1SZ"/>
      <w:bookmarkEnd w:id="0"/>
      <w:r w:rsidRPr="00946FFD">
        <w:rPr>
          <w:rFonts w:ascii="Times New Roman" w:eastAsia="Times New Roman" w:hAnsi="Times New Roman" w:cs="Times New Roman"/>
          <w:b/>
          <w:bCs/>
          <w:sz w:val="28"/>
          <w:szCs w:val="28"/>
          <w:lang w:eastAsia="ru-RU"/>
        </w:rPr>
        <w:t>ЗАКОН РЕСПУБЛИКИ ТАДЖИКИСТАН</w:t>
      </w:r>
    </w:p>
    <w:p w:rsidR="00946FFD" w:rsidRPr="00946FFD" w:rsidRDefault="00946FFD" w:rsidP="00946FF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О ПРОВЕРКАХ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Настоящий Закон устанавливает правовые основы проведения проверок, порядок и процедуры их проведения, права и обязанности хозяйствующих субъектов, должностных лиц проверяющих органов и направлен на защиту здоровья, законных прав и интересов граждан, окружающей среды, национальной безопасности и защиту деятельности проверяемых хозяйствующих субъектов, независимо от форм собственности. </w:t>
      </w:r>
    </w:p>
    <w:p w:rsidR="00946FFD" w:rsidRPr="00946FFD" w:rsidRDefault="00946FFD" w:rsidP="00946F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 w:name="A4JB0O3VZ8"/>
      <w:bookmarkEnd w:id="1"/>
      <w:r w:rsidRPr="00946FFD">
        <w:rPr>
          <w:rFonts w:ascii="Times New Roman" w:eastAsia="Times New Roman" w:hAnsi="Times New Roman" w:cs="Times New Roman"/>
          <w:b/>
          <w:bCs/>
          <w:sz w:val="28"/>
          <w:szCs w:val="28"/>
          <w:lang w:eastAsia="ru-RU"/>
        </w:rPr>
        <w:t xml:space="preserve">ГЛАВА 1. ОБЩИЕ ПОЛОЖЕНИЯ </w:t>
      </w:r>
      <w:bookmarkStart w:id="2" w:name="_GoBack"/>
      <w:bookmarkEnd w:id="2"/>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 w:name="A4JB0O3Z3G"/>
      <w:bookmarkEnd w:id="3"/>
      <w:r w:rsidRPr="00946FFD">
        <w:rPr>
          <w:rFonts w:ascii="Times New Roman" w:eastAsia="Times New Roman" w:hAnsi="Times New Roman" w:cs="Times New Roman"/>
          <w:b/>
          <w:bCs/>
          <w:sz w:val="28"/>
          <w:szCs w:val="28"/>
          <w:lang w:eastAsia="ru-RU"/>
        </w:rPr>
        <w:t>Статья 1. Основные понятия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В настоящем Законе используются следующие основные понятия: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книга регистрации проверок - книга регистрации проверок деятельности хозяйствующих субъектов, в которую вносятся сведения о каждой проведенной проверке деятельности хозяйствующих субъектов в порядке, предусмотренном настоящим Законом;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уполномоченный государственный орган в сфере проверок деятельности хозяйствующих субъектов - центральный исполнительный орган государственной власти, уполномоченный за реализацию государственной политики в области поддержки предпринимательства;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проверяющие органы - государственный орган, уполномоченный в соответствии с законодательством Республики Таджикистан проводить проверки деятельности хозяйствующих субъектов, предусмотренных  настоящим Законом;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критерии оценки степени риска - совокупность количественных и (или) качественных показателей, связанных с деятельностью хозяйствующих субъектов, позволяющих отнести их к различным степеням риска;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объект проверки - деятельность хозяйствующего  субъекта, имеющего определенную степень риска;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проверка - вид деятельности проверяющих органов по изучению, анализу, контролю и сопоставлению деятельности хозяйствующего субъекта с требованиями законодательства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хозяйствующие субъекты - юридические лица (независимо от форм собственности), в том числе филиалы и представительства иностранных </w:t>
      </w:r>
      <w:r w:rsidRPr="00946FFD">
        <w:rPr>
          <w:rFonts w:ascii="Times New Roman" w:eastAsia="Times New Roman" w:hAnsi="Times New Roman" w:cs="Times New Roman"/>
          <w:sz w:val="28"/>
          <w:szCs w:val="28"/>
          <w:lang w:eastAsia="ru-RU"/>
        </w:rPr>
        <w:lastRenderedPageBreak/>
        <w:t>юридических лиц и индивидуальные предприниматели, осуществляющие предпринимательскую деятельность;</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 риск - вероятность возникновения негативных последствий и предполагаемый размер ущерба, нанесенного в результате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Совет по координации деятельности проверяющих органов - консультативный орган при Правительстве Республики Таджикистан, обеспечивающий взаимодействие и координацию деятельности проверяющих органов.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 w:name="A4JB0O5GON"/>
      <w:bookmarkEnd w:id="4"/>
      <w:r w:rsidRPr="00946FFD">
        <w:rPr>
          <w:rFonts w:ascii="Times New Roman" w:eastAsia="Times New Roman" w:hAnsi="Times New Roman" w:cs="Times New Roman"/>
          <w:b/>
          <w:bCs/>
          <w:sz w:val="28"/>
          <w:szCs w:val="28"/>
          <w:lang w:eastAsia="ru-RU"/>
        </w:rPr>
        <w:t>Статья 2. Законодательство Республики Таджикистан о проверках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Законодательство Республики Таджикистан о проверке деятельности хозяйствующих субъектов основывается на Конституции Республики Таджикистан и состоит из настоящего Закона, других нормативных правовых актов Республики Таджикистан и международных правовых актов, признанных Таджикистаном.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 w:name="A4JB0O5V7S"/>
      <w:bookmarkEnd w:id="5"/>
      <w:r w:rsidRPr="00946FFD">
        <w:rPr>
          <w:rFonts w:ascii="Times New Roman" w:eastAsia="Times New Roman" w:hAnsi="Times New Roman" w:cs="Times New Roman"/>
          <w:b/>
          <w:bCs/>
          <w:sz w:val="28"/>
          <w:szCs w:val="28"/>
          <w:lang w:eastAsia="ru-RU"/>
        </w:rPr>
        <w:t xml:space="preserve">Статья 3. Цель проверок деятельности хозяйствующих субъектов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Целью проведения проверок деятельности хозяйствующих субъектов является сокращение рисков для здоровья граждан, окружающей среды, безопасности общества, защита собственности путём обеспечения соблюдения законодательства Республики Таджикистан хозяйствующими субъектами в процессе осуществления своей деятельности.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Процесс проведения проверок не приостанавливает деятельность хозяйствующих субъектов.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 w:name="A4JB0O61LD"/>
      <w:bookmarkEnd w:id="6"/>
      <w:r w:rsidRPr="00946FFD">
        <w:rPr>
          <w:rFonts w:ascii="Times New Roman" w:eastAsia="Times New Roman" w:hAnsi="Times New Roman" w:cs="Times New Roman"/>
          <w:b/>
          <w:bCs/>
          <w:sz w:val="28"/>
          <w:szCs w:val="28"/>
          <w:lang w:eastAsia="ru-RU"/>
        </w:rPr>
        <w:t>Статья 4. Сфера применения настоящего Закона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Положения настоящего Закона применяются к проверке деятельности хозяйствующих субъектов, за исключением случаев, предусмотренных частью 2 данной статьи.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Положения настоящего Закона, за исключением требований статьи 13, не применяются к проверкам, регулируемым в рамках прокурорского надзора, аудита Счетной палаты Республики Таджикистан, государственного финансового контроля и борьбы с коррупцией, банковского, уголовно-процессуального, налогового, таможенного законодательства Республики Таджикистан и оперативно: розыскной деятельности.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3. Проведение проверки деятельности хозяйствующих субъектов государственными органами, не предусмотренными статьей 10 настоящего Закона, за исключением требований части 2 настоящей статьи и наличия уголовного дела, запрещается.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 w:name="A4JB0O6JJM"/>
      <w:bookmarkEnd w:id="7"/>
      <w:r w:rsidRPr="00946FFD">
        <w:rPr>
          <w:rFonts w:ascii="Times New Roman" w:eastAsia="Times New Roman" w:hAnsi="Times New Roman" w:cs="Times New Roman"/>
          <w:b/>
          <w:bCs/>
          <w:sz w:val="28"/>
          <w:szCs w:val="28"/>
          <w:lang w:eastAsia="ru-RU"/>
        </w:rPr>
        <w:t>Статья 5. Компетенция Правительства Республики Таджикистан в сфере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К компетенции Правительства Республики Таджикистан в сфере проверок деятельности хозяйствующих субъектов отнесено:</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участие в разработке государственной </w:t>
      </w:r>
      <w:proofErr w:type="gramStart"/>
      <w:r w:rsidRPr="00946FFD">
        <w:rPr>
          <w:rFonts w:ascii="Times New Roman" w:eastAsia="Times New Roman" w:hAnsi="Times New Roman" w:cs="Times New Roman"/>
          <w:sz w:val="28"/>
          <w:szCs w:val="28"/>
          <w:lang w:eastAsia="ru-RU"/>
        </w:rPr>
        <w:t>политики в сфере проведения проверок деятельности хозяйствующих субъектов</w:t>
      </w:r>
      <w:proofErr w:type="gramEnd"/>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определение уполномоченного государственного органа в сфере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создание Совета по координации деятельности проверяющих органов и утверждение его положения;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утверждение типовых </w:t>
      </w:r>
      <w:proofErr w:type="gramStart"/>
      <w:r w:rsidRPr="00946FFD">
        <w:rPr>
          <w:rFonts w:ascii="Times New Roman" w:eastAsia="Times New Roman" w:hAnsi="Times New Roman" w:cs="Times New Roman"/>
          <w:sz w:val="28"/>
          <w:szCs w:val="28"/>
          <w:lang w:eastAsia="ru-RU"/>
        </w:rPr>
        <w:t>правил проведения проверок деятельности хозяйствующих субъектов</w:t>
      </w:r>
      <w:proofErr w:type="gramEnd"/>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утверждение формы и порядка использования книги регистрации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утверждение </w:t>
      </w:r>
      <w:proofErr w:type="gramStart"/>
      <w:r w:rsidRPr="00946FFD">
        <w:rPr>
          <w:rFonts w:ascii="Times New Roman" w:eastAsia="Times New Roman" w:hAnsi="Times New Roman" w:cs="Times New Roman"/>
          <w:sz w:val="28"/>
          <w:szCs w:val="28"/>
          <w:lang w:eastAsia="ru-RU"/>
        </w:rPr>
        <w:t>правил определения критериев оценки степени риска</w:t>
      </w:r>
      <w:proofErr w:type="gramEnd"/>
      <w:r w:rsidRPr="00946FFD">
        <w:rPr>
          <w:rFonts w:ascii="Times New Roman" w:eastAsia="Times New Roman" w:hAnsi="Times New Roman" w:cs="Times New Roman"/>
          <w:sz w:val="28"/>
          <w:szCs w:val="28"/>
          <w:lang w:eastAsia="ru-RU"/>
        </w:rPr>
        <w:t xml:space="preserve"> при осуществлении деятельности хозяйствующими субъектами;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утверждение Кодекса этики должностных лиц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утверждение процедуры создания, заполнения и ведения единой базы по проведенным проверкам и информационной системы управления;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осуществление иной компетенции, предусмотренной законодательством Республики Таджикистан.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 w:name="A4JB0O93BB"/>
      <w:bookmarkEnd w:id="8"/>
      <w:r w:rsidRPr="00946FFD">
        <w:rPr>
          <w:rFonts w:ascii="Times New Roman" w:eastAsia="Times New Roman" w:hAnsi="Times New Roman" w:cs="Times New Roman"/>
          <w:b/>
          <w:bCs/>
          <w:sz w:val="28"/>
          <w:szCs w:val="28"/>
          <w:lang w:eastAsia="ru-RU"/>
        </w:rPr>
        <w:t>Статья 6. Полномочия Совета по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В полномочия Совета по координации деятельности проверяющих органов входит:</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руководство и координация реформы системы проверок для повышения эффективности защиты здоровья граждан, имущества, окружающей среды, безопасности общества и сокращения нагрузки хозяйствующих субъектов;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содействие созданию и укреплению административной инфраструктуры, необходимой для обеспечения реализации цели и задач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координация работы по созданию единой базы данных по проверкам;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обеспечение соблюдения правил проведения проверок проверяющими органами;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координация планов проверок проверяющих органов с целью недопущения дублирования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утверждение общих критериев оценки эффективности и результативности деятельности проверяющих органов, связанных с проверками;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рассмотрение и утверждение общих правил сбора данных и разработки единой методологии оценки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рассмотрение годовых отчетов проверяющих органов с ежегодной оценкой эффективности и результативности проверок и определение порядка опубликования их в средствах массовой информации;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представление предложений Правительству Республики Таджикистан о совершенствовании проверяющих органов и определении предметов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осуществление иных полномочий, предусмотренных законодательством Республики Таджикистан и Положением о Совете по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Совет по координации деятельности проверяющих органов в соответствии с направлениями своей деятельности вправе: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запрашивать и получать от государственных органов, организаций, иных хозяйствующих субъектов необходимую информацию о проверке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вносить в установленном порядке предложения об усовершенствовании законодательства Республики Таджикистан в  области проверок 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заслушивать полугодовые и годовые отчеты и одобрять годовые планы с их последующими поправками и изменениями;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выполнять иные полномочия, предусмотренные законодательством Республики Таджикистан о проверках деятельности хозяйствующих </w:t>
      </w:r>
      <w:r w:rsidRPr="00946FFD">
        <w:rPr>
          <w:rFonts w:ascii="Times New Roman" w:eastAsia="Times New Roman" w:hAnsi="Times New Roman" w:cs="Times New Roman"/>
          <w:sz w:val="28"/>
          <w:szCs w:val="28"/>
          <w:lang w:eastAsia="ru-RU"/>
        </w:rPr>
        <w:lastRenderedPageBreak/>
        <w:t>субъектов и Положением о Совете по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В случае разработки проверяющими органами проектов законов, предусматривающих новые предметы проверок или образование новых проверяющих органов, Совет по координации деятельности проверяющих органов дает свое заключение по данным законопроектам. Данные законопроекты не могут быть вынесены на рассмотрение Правительства Республики Таджикистан без получения положительного заключения Совета по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Совет по координации деятельности проверяющих органов проводит консультации с бизнес сообществом при рассмотрении данных законопроектов, за исключением вопросов, подпадающих под предмет регулирования законодательства Республики Таджикистан о государственной тайне.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 w:name="A4JB0OBKS4"/>
      <w:bookmarkEnd w:id="9"/>
      <w:r w:rsidRPr="00946FFD">
        <w:rPr>
          <w:rFonts w:ascii="Times New Roman" w:eastAsia="Times New Roman" w:hAnsi="Times New Roman" w:cs="Times New Roman"/>
          <w:b/>
          <w:bCs/>
          <w:sz w:val="28"/>
          <w:szCs w:val="28"/>
          <w:lang w:eastAsia="ru-RU"/>
        </w:rPr>
        <w:t>Статья 7. Полномочия уполномоченного государственного органа в сфере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Уполномоченный государственный орган в сфере проверок деятельности хозяйствующих субъектов осуществляет следующие полномочия: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реализация государственной политики в области проведения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мониторинг проверок деятельности хозяйствующих субъектов и представление ежегодной информации Совету по координации деятельности проверяющих органов по его результатам;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обобщение опыта в области проведения проверок деятельности хозяйствующих субъектов, разработка и представление предложений по совершенствованию законодательства Республики Таджикистан в области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ведение деятельности секретариата Совета по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содействие по внедрению линии связи оперативного телефона и соответствующего сайта для получения жалоб по отношению к  проверяющим органам;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осуществление других полномочий, предусмотренных законодательством Республики Таджикистан.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 w:name="A4JB0OCX0F"/>
      <w:bookmarkEnd w:id="10"/>
      <w:r w:rsidRPr="00946FFD">
        <w:rPr>
          <w:rFonts w:ascii="Times New Roman" w:eastAsia="Times New Roman" w:hAnsi="Times New Roman" w:cs="Times New Roman"/>
          <w:b/>
          <w:bCs/>
          <w:sz w:val="28"/>
          <w:szCs w:val="28"/>
          <w:lang w:eastAsia="ru-RU"/>
        </w:rPr>
        <w:lastRenderedPageBreak/>
        <w:t>Статья 8. Типовые правила проведения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Типовые правила проведения проверок деятельности хозяйствующих субъектов включают следующие положения: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предметы регулирования, количество и сфера проведения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правовые основы проведения проверок проверяющими органами;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полномочия должностных лиц проверяющих органов;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порядок планирования и проведения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методология составления акта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процедура внутриведомственного рассмотрения обращений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процедура планирования, предоставления информации и консультаций хозяйствующим субъектам;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процедура </w:t>
      </w:r>
      <w:proofErr w:type="gramStart"/>
      <w:r w:rsidRPr="00946FFD">
        <w:rPr>
          <w:rFonts w:ascii="Times New Roman" w:eastAsia="Times New Roman" w:hAnsi="Times New Roman" w:cs="Times New Roman"/>
          <w:sz w:val="28"/>
          <w:szCs w:val="28"/>
          <w:lang w:eastAsia="ru-RU"/>
        </w:rPr>
        <w:t>проведения оценки риска деятельности хозяйствующих субъектов</w:t>
      </w:r>
      <w:proofErr w:type="gramEnd"/>
      <w:r w:rsidRPr="00946FFD">
        <w:rPr>
          <w:rFonts w:ascii="Times New Roman" w:eastAsia="Times New Roman" w:hAnsi="Times New Roman" w:cs="Times New Roman"/>
          <w:sz w:val="28"/>
          <w:szCs w:val="28"/>
          <w:lang w:eastAsia="ru-RU"/>
        </w:rPr>
        <w:t xml:space="preserve"> и их распределение по степени риска;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правила поведения сотрудников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процедура рассмотрения обращений, жалоб и представления иной информации хозяйствующими субъектами;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процедура отбора образцов продукции, ее хранения и транспортировки для проведения экспертизы;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привлечение эксперта, экспертной организации для проведения проверки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Проверяющие органы на основании типовых </w:t>
      </w:r>
      <w:proofErr w:type="gramStart"/>
      <w:r w:rsidRPr="00946FFD">
        <w:rPr>
          <w:rFonts w:ascii="Times New Roman" w:eastAsia="Times New Roman" w:hAnsi="Times New Roman" w:cs="Times New Roman"/>
          <w:sz w:val="28"/>
          <w:szCs w:val="28"/>
          <w:lang w:eastAsia="ru-RU"/>
        </w:rPr>
        <w:t>правил проведения проверок деятельности хозяйствующих субъектов</w:t>
      </w:r>
      <w:proofErr w:type="gramEnd"/>
      <w:r w:rsidRPr="00946FFD">
        <w:rPr>
          <w:rFonts w:ascii="Times New Roman" w:eastAsia="Times New Roman" w:hAnsi="Times New Roman" w:cs="Times New Roman"/>
          <w:sz w:val="28"/>
          <w:szCs w:val="28"/>
          <w:lang w:eastAsia="ru-RU"/>
        </w:rPr>
        <w:t xml:space="preserve"> разрабатывают и утверждают правила проведения проверок деятельности хозяйствующих субъектов в своей сфере, которые проходят в установленном порядке государственную регистрацию, и официально публикуются.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Не допускается проведение проверок проверяющими органами на основании нормативных правовых актов проверяющих органов, не прошедших государственную регистрацию и не опубликованных официально.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 w:name="A4JB0OEZY3"/>
      <w:bookmarkEnd w:id="11"/>
      <w:r w:rsidRPr="00946FFD">
        <w:rPr>
          <w:rFonts w:ascii="Times New Roman" w:eastAsia="Times New Roman" w:hAnsi="Times New Roman" w:cs="Times New Roman"/>
          <w:b/>
          <w:bCs/>
          <w:sz w:val="28"/>
          <w:szCs w:val="28"/>
          <w:lang w:eastAsia="ru-RU"/>
        </w:rPr>
        <w:lastRenderedPageBreak/>
        <w:t>Статья 9. Основные принципы проведения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Проведение проверок деятельности хозяйствующих субъектов основывается на следующих принципах: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законность, объективность и гласность;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предупреждение и устранение правонарушений;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добросовестность должностных лиц проверяющих органов и хозяйствующего субъекта;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защита прав и законных интересов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недопущение вмешательства в деятельность хозяйствующих субъектов, не связанного с предметом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периодичность проведения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недопустимость дублирования ведомственного и межведомственного контроля и проверок при проведении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обязательность информирования хозяйствующих субъектов проверяющими органами о нормативных правовых актах, предусматривающих обязательные условия и требования, соблюдение исполнения которых подлежат проверке;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открытость и доступность информации о проверке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осуществление проверок с соблюдением требований настоящего Закона только в зоне деятельности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минимизация нагрузки на хозяйствующий субъект, связанной с осуществлением проверок его деятельности с обеспечением эффективного снижения рисков;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непрерывность и оперативность проведения проверки в течение установленного срока;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обязанность проверяющих органов по обоснованию своих действий на основе степени риска.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 w:name="A4JB0OO8HI"/>
      <w:bookmarkEnd w:id="12"/>
      <w:r w:rsidRPr="00946FFD">
        <w:rPr>
          <w:rFonts w:ascii="Times New Roman" w:eastAsia="Times New Roman" w:hAnsi="Times New Roman" w:cs="Times New Roman"/>
          <w:b/>
          <w:bCs/>
          <w:sz w:val="28"/>
          <w:szCs w:val="28"/>
          <w:lang w:eastAsia="ru-RU"/>
        </w:rPr>
        <w:t xml:space="preserve">Статья 10. Проверяющие органы и предметы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1. Проверяющие органы проводят проверку, деятельности хозяйствующих субъектов в рамках своих полномочий в соответствии с законодательством Республики Таджикистан исходя из нижеперечисленных предметов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Уполномоченный государственный орган по охране окружающей среды: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охрана окружающей среды, контроль рационального использования природных ресурсов.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Уполномоченный государственный орган в сфере лесного, охотничьего хозяйства и особо охраняемых природных территорий: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контроль лесного и охотничьего хозяйства, растительного и животного мира и особо охраняемых природных территорий.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Уполномоченный государственный орган в сфере архитектуры и строительства: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архитектура и строительство.</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Уполномоченный государственный орган по государственному надзору за безопасностью работ в промышленности и горной отрасли: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соблюдение законодательства в области рационального использования и охраны недр, горнотехнической геологии, оборота взрывчатых веще</w:t>
      </w:r>
      <w:proofErr w:type="gramStart"/>
      <w:r w:rsidRPr="00946FFD">
        <w:rPr>
          <w:rFonts w:ascii="Times New Roman" w:eastAsia="Times New Roman" w:hAnsi="Times New Roman" w:cs="Times New Roman"/>
          <w:sz w:val="28"/>
          <w:szCs w:val="28"/>
          <w:lang w:eastAsia="ru-RU"/>
        </w:rPr>
        <w:t>ств гр</w:t>
      </w:r>
      <w:proofErr w:type="gramEnd"/>
      <w:r w:rsidRPr="00946FFD">
        <w:rPr>
          <w:rFonts w:ascii="Times New Roman" w:eastAsia="Times New Roman" w:hAnsi="Times New Roman" w:cs="Times New Roman"/>
          <w:sz w:val="28"/>
          <w:szCs w:val="28"/>
          <w:lang w:eastAsia="ru-RU"/>
        </w:rPr>
        <w:t xml:space="preserve">ажданского назначения, безопасного ведения работ в химической и металлургической промышленности, безопасности грузоподъемных сооружений, сосудов, работающих под давлением, и  аттракционной техники, сооружений опасного производства, безопасного, использования газовых сооружений.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Уполномоченный государственный орган по телевидению и радиовещанию: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телевизионное вещание и радиовещание;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производство и\или распространение звуковой, визуальной, аудиовизуальной продукции, а также распространение дополнительной, вторичной и других видов массовой информации.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6) Уполномоченный государственный орган в сфере антимонопольной деятельности: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 защита и развитие конкуренции, предупреждение, ограничение, и пресечение монополистической деятельности и недобросовестной конкуренции;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регулирование деятельности субъектов естественной монополии;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защита прав потребителей;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регулирование рекламной деятельности.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7) Уполномоченный государственный орган в противопожарной  области: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 соблюдение правил пожарной безопасности.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8) Уполномоченный государственный орган в области пробного надзора: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производство, добыча, переработка, использование, хранение и учет драгоценных металлов и драгоценных камней.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9) Уполномоченный государственный орган по энергетическому надзору;</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рациональное и эффективное использование тепловых и энергетических ресурсов;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режимное и качественное энергоснабжение потребителей топливно-энергетическими ресурсами;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состояние учета производства и использование электрической и  тепловой энергии;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техническое состояние электростанций, электрических сетей, электро-</w:t>
      </w:r>
      <w:proofErr w:type="spellStart"/>
      <w:r w:rsidRPr="00946FFD">
        <w:rPr>
          <w:rFonts w:ascii="Times New Roman" w:eastAsia="Times New Roman" w:hAnsi="Times New Roman" w:cs="Times New Roman"/>
          <w:sz w:val="28"/>
          <w:szCs w:val="28"/>
          <w:lang w:eastAsia="ru-RU"/>
        </w:rPr>
        <w:t>теплоустановок</w:t>
      </w:r>
      <w:proofErr w:type="spellEnd"/>
      <w:r w:rsidRPr="00946FFD">
        <w:rPr>
          <w:rFonts w:ascii="Times New Roman" w:eastAsia="Times New Roman" w:hAnsi="Times New Roman" w:cs="Times New Roman"/>
          <w:sz w:val="28"/>
          <w:szCs w:val="28"/>
          <w:lang w:eastAsia="ru-RU"/>
        </w:rPr>
        <w:t>, режимов использование электрической и тепловой энергии;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проведение мероприятий, обеспечивающих безопасное обслуживание электрических и теплоиспользующих установок.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10) Уполномоченный государственный орган по надзору в сфере безопасности гидротехнических сооружений: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соблюдение норм и правил безопасности гидротехнических сооружений;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соблюдение мер по предотвращению аварий и повреждений гидротехнических сооружений;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техническое состояние гидротехнических сооружений;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проверка гидротехнических сооружений с целью их соответствия декларациям безопасности.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11) Уполномоченный государственный орган в сфере государственного надзора здравоохранения и социальной защиты населения: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фармацевтическая деятельность и медицинские товары;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детское питание и косметические средства;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законный оборот наркотических средств, психотропных веществ и </w:t>
      </w:r>
      <w:proofErr w:type="spellStart"/>
      <w:r w:rsidRPr="00946FFD">
        <w:rPr>
          <w:rFonts w:ascii="Times New Roman" w:eastAsia="Times New Roman" w:hAnsi="Times New Roman" w:cs="Times New Roman"/>
          <w:sz w:val="28"/>
          <w:szCs w:val="28"/>
          <w:lang w:eastAsia="ru-RU"/>
        </w:rPr>
        <w:t>прекурсоров</w:t>
      </w:r>
      <w:proofErr w:type="spellEnd"/>
      <w:r w:rsidRPr="00946FFD">
        <w:rPr>
          <w:rFonts w:ascii="Times New Roman" w:eastAsia="Times New Roman" w:hAnsi="Times New Roman" w:cs="Times New Roman"/>
          <w:sz w:val="28"/>
          <w:szCs w:val="28"/>
          <w:lang w:eastAsia="ru-RU"/>
        </w:rPr>
        <w:t xml:space="preserve">, используемых в медицине;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медицинская деятельность;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социальная защита населения;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соблюдение санитарно-эпидемиологических норм и правил (в редакции Закона РТ от 20.06.2019г.</w:t>
      </w:r>
      <w:hyperlink r:id="rId5" w:tooltip="Ссылка на Закон РТ О внесении изменений и дополнения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№1624</w:t>
        </w:r>
      </w:hyperlink>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12) Уполномоченный государственный орган в сфере продовольственной безопасности: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соблюдение правил </w:t>
      </w:r>
      <w:proofErr w:type="spellStart"/>
      <w:r w:rsidRPr="00946FFD">
        <w:rPr>
          <w:rFonts w:ascii="Times New Roman" w:eastAsia="Times New Roman" w:hAnsi="Times New Roman" w:cs="Times New Roman"/>
          <w:sz w:val="28"/>
          <w:szCs w:val="28"/>
          <w:lang w:eastAsia="ru-RU"/>
        </w:rPr>
        <w:t>фитосанитарии</w:t>
      </w:r>
      <w:proofErr w:type="spellEnd"/>
      <w:r w:rsidRPr="00946FFD">
        <w:rPr>
          <w:rFonts w:ascii="Times New Roman" w:eastAsia="Times New Roman" w:hAnsi="Times New Roman" w:cs="Times New Roman"/>
          <w:sz w:val="28"/>
          <w:szCs w:val="28"/>
          <w:lang w:eastAsia="ru-RU"/>
        </w:rPr>
        <w:t xml:space="preserve"> и карантина растений;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ветеринарная деятельность;</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ведение племенного дела в животноводстве, птицеводстве, рыбоводстве и пчеловодстве;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качество семян и выращивание саженцев (в редакции Закона РТ от 20.06.2019г.</w:t>
      </w:r>
      <w:hyperlink r:id="rId6" w:tooltip="Ссылка на Закон РТ О внесении изменений и дополнения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№1624</w:t>
        </w:r>
      </w:hyperlink>
      <w:r w:rsidRPr="00946FFD">
        <w:rPr>
          <w:rFonts w:ascii="Times New Roman" w:eastAsia="Times New Roman" w:hAnsi="Times New Roman" w:cs="Times New Roman"/>
          <w:sz w:val="28"/>
          <w:szCs w:val="28"/>
          <w:lang w:eastAsia="ru-RU"/>
        </w:rPr>
        <w:t>).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13) Уполномоченный государственный орган в сфере гражданской авиации: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соблюдение нормативных правовых актов в области гражданской авиации (в редакции Закона РТ от 20.06.2019г.</w:t>
      </w:r>
      <w:hyperlink r:id="rId7" w:tooltip="Ссылка на Закон РТ О внесении изменений и дополнения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№1624</w:t>
        </w:r>
      </w:hyperlink>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14) Уполномоченный государственный орган в области стандартизации, метрологии, сертификации и торговой инспекции: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стандартизация, метрология и сертификация;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соблюдение правил торговли и общественного питания;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техническое нормирование;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 аккредитация.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15) Уполномоченный государственный орган в сфере надзора за сельскохозяйственной техникой: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сельскохозяйственная техника (в редакции Закона РТ от 20.06.2019г.</w:t>
      </w:r>
      <w:hyperlink r:id="rId8" w:tooltip="Ссылка на Закон РТ О внесении изменений и дополнения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№1624</w:t>
        </w:r>
      </w:hyperlink>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16) Уполномоченный государственный орган в сфере труда, миграции и занятости населения: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охрана труда;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миграция;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занятость населения.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17) Уполномоченный государственный орган в сфере транспорта: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соблюдение нормативных правовых актов в области автомобильного, водного, железнодорожного, электрического, промышленного транспорта и дорожного хозяйства (в редакции Закона РТ от 20.06.2019г.</w:t>
      </w:r>
      <w:hyperlink r:id="rId9" w:tooltip="Ссылка на Закон РТ О внесении изменений и дополнения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№1624</w:t>
        </w:r>
      </w:hyperlink>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18) Уполномоченный государственный орган в области связи: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 электрическая связь, почтовая связь и информатизация.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19) Уполномоченный     государственный     орган     в     области инвестиций и управления государственным имуществом: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надзор за использованием государственного имущества;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соблюдение </w:t>
      </w:r>
      <w:proofErr w:type="gramStart"/>
      <w:r w:rsidRPr="00946FFD">
        <w:rPr>
          <w:rFonts w:ascii="Times New Roman" w:eastAsia="Times New Roman" w:hAnsi="Times New Roman" w:cs="Times New Roman"/>
          <w:sz w:val="28"/>
          <w:szCs w:val="28"/>
          <w:lang w:eastAsia="ru-RU"/>
        </w:rPr>
        <w:t>правил ведения книги регистрации проверок</w:t>
      </w:r>
      <w:proofErr w:type="gramEnd"/>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20) Уполномоченный государственный орган в области образования и науки: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соблюдение процесса обучения и воспитания на основе государственных стандартов образования в образовательных учреждениях;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деятельность учебно-воспитательных учреждений сферы образования по их финансированию за счет средств, находящихся в их  распоряжении, в порядке, установленном законодательством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21) Уполномоченный государственный орган в области языка и терминологий: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соблюдение законодательства о государственном языке.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22) Уполномоченный государственный орган в области контроля наркотических средств: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деятельность по культивированию </w:t>
      </w:r>
      <w:proofErr w:type="spellStart"/>
      <w:r w:rsidRPr="00946FFD">
        <w:rPr>
          <w:rFonts w:ascii="Times New Roman" w:eastAsia="Times New Roman" w:hAnsi="Times New Roman" w:cs="Times New Roman"/>
          <w:sz w:val="28"/>
          <w:szCs w:val="28"/>
          <w:lang w:eastAsia="ru-RU"/>
        </w:rPr>
        <w:t>наркосодержащих</w:t>
      </w:r>
      <w:proofErr w:type="spellEnd"/>
      <w:r w:rsidRPr="00946FFD">
        <w:rPr>
          <w:rFonts w:ascii="Times New Roman" w:eastAsia="Times New Roman" w:hAnsi="Times New Roman" w:cs="Times New Roman"/>
          <w:sz w:val="28"/>
          <w:szCs w:val="28"/>
          <w:lang w:eastAsia="ru-RU"/>
        </w:rPr>
        <w:t xml:space="preserve"> растений в научных целях, а также подготовка новых наркотических средств и психотропных веществ;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6FFD">
        <w:rPr>
          <w:rFonts w:ascii="Times New Roman" w:eastAsia="Times New Roman" w:hAnsi="Times New Roman" w:cs="Times New Roman"/>
          <w:sz w:val="28"/>
          <w:szCs w:val="28"/>
          <w:lang w:eastAsia="ru-RU"/>
        </w:rPr>
        <w:t xml:space="preserve">- деятельность по законному обороту наркотических средств, психотропных веществ и </w:t>
      </w:r>
      <w:proofErr w:type="spellStart"/>
      <w:r w:rsidRPr="00946FFD">
        <w:rPr>
          <w:rFonts w:ascii="Times New Roman" w:eastAsia="Times New Roman" w:hAnsi="Times New Roman" w:cs="Times New Roman"/>
          <w:sz w:val="28"/>
          <w:szCs w:val="28"/>
          <w:lang w:eastAsia="ru-RU"/>
        </w:rPr>
        <w:t>прекурсоров</w:t>
      </w:r>
      <w:proofErr w:type="spellEnd"/>
      <w:r w:rsidRPr="00946FFD">
        <w:rPr>
          <w:rFonts w:ascii="Times New Roman" w:eastAsia="Times New Roman" w:hAnsi="Times New Roman" w:cs="Times New Roman"/>
          <w:sz w:val="28"/>
          <w:szCs w:val="28"/>
          <w:lang w:eastAsia="ru-RU"/>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и вывоз).</w:t>
      </w:r>
      <w:proofErr w:type="gramEnd"/>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23) Уполномоченный государственный орган по регулированию отношений, связанных с землей, геодезией, государственной регистрацией недвижимого имущества и прав на него: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государственный контроль использования и охраны земли;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государственный геодезический надзор;</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государственная регистрация недвижимого имущества и прав на него.</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24) Уполномоченный государственный орган в сфере статистики: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правильность и достоверность статистических данных.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25) Уполномоченный государственный орган в области социального страхования и пенсий: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целевое использование средств социального налога;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государственная регистрация в органах государственного социального страхования;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осуществление обязательного профессионального пенсионного страхования (в редакции Закона РТ от 18.07.2017г.</w:t>
      </w:r>
      <w:hyperlink r:id="rId10" w:tooltip="Ссылка на Закон РТ О внесении изменений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№1459</w:t>
        </w:r>
      </w:hyperlink>
      <w:r w:rsidRPr="00946FFD">
        <w:rPr>
          <w:rFonts w:ascii="Times New Roman" w:eastAsia="Times New Roman" w:hAnsi="Times New Roman" w:cs="Times New Roman"/>
          <w:sz w:val="28"/>
          <w:szCs w:val="28"/>
          <w:lang w:eastAsia="ru-RU"/>
        </w:rPr>
        <w:t>, от 20.06.2019г.</w:t>
      </w:r>
      <w:hyperlink r:id="rId11" w:tooltip="Ссылка на Закон РТ О внесении изменений и дополнения в Закон РТ О проверках деятельности хозяйствующих субъектов" w:history="1">
        <w:r w:rsidRPr="00946FFD">
          <w:rPr>
            <w:rFonts w:ascii="Times New Roman" w:eastAsia="Times New Roman" w:hAnsi="Times New Roman" w:cs="Times New Roman"/>
            <w:sz w:val="28"/>
            <w:szCs w:val="28"/>
            <w:lang w:eastAsia="ru-RU"/>
          </w:rPr>
          <w:t>№1624</w:t>
        </w:r>
      </w:hyperlink>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Предмет проверки одного проверяющего органа, предусмотренный частью 1 настоящей статьи, не может быть дублирован другим проверяющим органом.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Изменение перечня государственных органов по проверкам и предметам проверок возможно только путем внесения изменений и дополнений в часть 1 настоящей статьи.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 w:name="A4JB0P2O64"/>
      <w:bookmarkEnd w:id="13"/>
      <w:r w:rsidRPr="00946FFD">
        <w:rPr>
          <w:rFonts w:ascii="Times New Roman" w:eastAsia="Times New Roman" w:hAnsi="Times New Roman" w:cs="Times New Roman"/>
          <w:b/>
          <w:bCs/>
          <w:sz w:val="28"/>
          <w:szCs w:val="28"/>
          <w:lang w:eastAsia="ru-RU"/>
        </w:rPr>
        <w:lastRenderedPageBreak/>
        <w:t xml:space="preserve">Статья 11. Критерии </w:t>
      </w:r>
      <w:proofErr w:type="gramStart"/>
      <w:r w:rsidRPr="00946FFD">
        <w:rPr>
          <w:rFonts w:ascii="Times New Roman" w:eastAsia="Times New Roman" w:hAnsi="Times New Roman" w:cs="Times New Roman"/>
          <w:b/>
          <w:bCs/>
          <w:sz w:val="28"/>
          <w:szCs w:val="28"/>
          <w:lang w:eastAsia="ru-RU"/>
        </w:rPr>
        <w:t>оценки степени риска деятельности хозяйствующих субъектов</w:t>
      </w:r>
      <w:proofErr w:type="gramEnd"/>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Проверяющие органы осуществляют проверку деятельности хозяйствующих субъектов исходя из степени риска. Проверяющие органы определяют критерии оценки степени риска на основании уровня вероятности причинения вреда в результате деятельности хозяйствующего субъекта жизни или здоровью населения, имущественным интересам, безопасности общества, охране окружающей среды с учетом степени тяжести его последствий.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Проверяющие органы разрабатывают критерии, в соответствии с которыми оценивается степень риска при осуществлении деятельности хозяйствующего субъекта в сфере, отнесенной к его полномочиям.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Степень риска деятельности хозяйствующего субъекта определяется как высокая, средняя и низкая. Группа субъектов с высокой степенью риска не должна превышать 10 процентов. Информация о принадлежности хозяйствующего субъекта к определенной степени риска является общедоступной.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В целях определения степени риска, предусмотренного частью 3 настоящей статьи, проверяющий орган обращается к эксперту либо к экспертной организации. </w:t>
      </w:r>
    </w:p>
    <w:p w:rsidR="00946FFD" w:rsidRPr="00946FFD" w:rsidRDefault="00946FFD" w:rsidP="00946F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4" w:name="A4JB0P3JHX"/>
      <w:bookmarkEnd w:id="14"/>
      <w:r w:rsidRPr="00946FFD">
        <w:rPr>
          <w:rFonts w:ascii="Times New Roman" w:eastAsia="Times New Roman" w:hAnsi="Times New Roman" w:cs="Times New Roman"/>
          <w:b/>
          <w:bCs/>
          <w:sz w:val="28"/>
          <w:szCs w:val="28"/>
          <w:lang w:eastAsia="ru-RU"/>
        </w:rPr>
        <w:t xml:space="preserve">ГЛАВА 2. ПРОЦЕДУРА ПРОВЕДЕНИЯ ПРОВЕРОК ДЕЯТЕЛЬНОСТИ ХОЗЯЙСТВУЮЩИХ СУБЪЕКТОВ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 w:name="A4JB0P3N6M"/>
      <w:bookmarkEnd w:id="15"/>
      <w:r w:rsidRPr="00946FFD">
        <w:rPr>
          <w:rFonts w:ascii="Times New Roman" w:eastAsia="Times New Roman" w:hAnsi="Times New Roman" w:cs="Times New Roman"/>
          <w:b/>
          <w:bCs/>
          <w:sz w:val="28"/>
          <w:szCs w:val="28"/>
          <w:lang w:eastAsia="ru-RU"/>
        </w:rPr>
        <w:t>Статья 12. Основание для проведения проверки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Основанием для проведения проверки деятельности хозяйствующего субъекта служит принятое в соответствии с настоящим Законом решение проверяющего органа о проведении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Решение о проведении проверок содержит следующую информацию: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дата и номер регистрации решения в проверяющем органе;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наименование проверяющего органа, вынесшего решение о проведении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полное наименование проверяемого хозяйствующего субъекта или фамилия, имя, отчество индивидуального предпринимателя;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предмет, цель и конкретный объект проверки данного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должность, фамилии, имена, отчества лиц, осуществляющих проверку;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дата и продолжительность проведения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проверяемый период;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подпись руководителя проверяющего органа;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печать проверяющего органа.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Отказ руководителя хозяйствующего субъекта от получения решения не может препятствовать началу проверки. Руководитель хозяйствующего субъекта вправе по истечении срока проверки, указанной  в решении уполномоченного проверяющего органа, не допускать должностных лиц проверяющих органов к объекту проверки, за исключением случаев, предусмотренных частью 4 статьи 26.</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На основании одного решения о проверке проводится только одна проверка.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 w:name="A4JB0R8SJ8"/>
      <w:bookmarkEnd w:id="16"/>
      <w:r w:rsidRPr="00946FFD">
        <w:rPr>
          <w:rFonts w:ascii="Times New Roman" w:eastAsia="Times New Roman" w:hAnsi="Times New Roman" w:cs="Times New Roman"/>
          <w:b/>
          <w:bCs/>
          <w:sz w:val="28"/>
          <w:szCs w:val="28"/>
          <w:lang w:eastAsia="ru-RU"/>
        </w:rPr>
        <w:t>Статья 13. Книга регистрации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В целях обеспечения прозрачности проверки, осуществляемые проверяющими органами, подлежат регистрации в книге регистрации проверок. </w:t>
      </w:r>
      <w:proofErr w:type="gramStart"/>
      <w:r w:rsidRPr="00946FFD">
        <w:rPr>
          <w:rFonts w:ascii="Times New Roman" w:eastAsia="Times New Roman" w:hAnsi="Times New Roman" w:cs="Times New Roman"/>
          <w:sz w:val="28"/>
          <w:szCs w:val="28"/>
          <w:lang w:eastAsia="ru-RU"/>
        </w:rPr>
        <w:t>Ответственные лица государственных органов обязаны производить записи в книге регистрации проверок о проверках, проведенных в рамках прокурорского надзора, аудита Счетной палаты Республики Таджикистан, государственного финансового контроля и борьбы с коррупцией, банковского законодательства, уголовно-процессуального, налогового, таможенного законодательства и оперативно-розыскной деятельности, на которые в соответствии со статьей 4 настоящего Закона действие настоящего Закона не распространяется и которые осуществлены в пределах их полномочий</w:t>
      </w:r>
      <w:proofErr w:type="gramEnd"/>
      <w:r w:rsidRPr="00946FFD">
        <w:rPr>
          <w:rFonts w:ascii="Times New Roman" w:eastAsia="Times New Roman" w:hAnsi="Times New Roman" w:cs="Times New Roman"/>
          <w:sz w:val="28"/>
          <w:szCs w:val="28"/>
          <w:lang w:eastAsia="ru-RU"/>
        </w:rPr>
        <w:t>.</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Должностное лицо проверяющего органа не допускается к проведению проверки в случае невнесения записей в книгу регистрации хозяйствующего субъекта. При отсутствии записей в книге регистрации  хозяйствующего субъекта результаты проверки являются недействительными.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Государственные органы, осуществляющие регистрацию юридических лиц и индивидуальных предпринимателей, обеспечивают хозяйствующих </w:t>
      </w:r>
      <w:r w:rsidRPr="00946FFD">
        <w:rPr>
          <w:rFonts w:ascii="Times New Roman" w:eastAsia="Times New Roman" w:hAnsi="Times New Roman" w:cs="Times New Roman"/>
          <w:sz w:val="28"/>
          <w:szCs w:val="28"/>
          <w:lang w:eastAsia="ru-RU"/>
        </w:rPr>
        <w:lastRenderedPageBreak/>
        <w:t>субъектов книгой регистрации проверок. В книгу регистрации проверок вносятся сведения о проведенных проверках.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После вручения хозяйствующему субъекту решения о проведении проверки, каждое должностное лицо проверяющего органа обязано указать в книге регистрации </w:t>
      </w:r>
      <w:proofErr w:type="gramStart"/>
      <w:r w:rsidRPr="00946FFD">
        <w:rPr>
          <w:rFonts w:ascii="Times New Roman" w:eastAsia="Times New Roman" w:hAnsi="Times New Roman" w:cs="Times New Roman"/>
          <w:sz w:val="28"/>
          <w:szCs w:val="28"/>
          <w:lang w:eastAsia="ru-RU"/>
        </w:rPr>
        <w:t>проверок</w:t>
      </w:r>
      <w:proofErr w:type="gramEnd"/>
      <w:r w:rsidRPr="00946FFD">
        <w:rPr>
          <w:rFonts w:ascii="Times New Roman" w:eastAsia="Times New Roman" w:hAnsi="Times New Roman" w:cs="Times New Roman"/>
          <w:sz w:val="28"/>
          <w:szCs w:val="28"/>
          <w:lang w:eastAsia="ru-RU"/>
        </w:rPr>
        <w:t xml:space="preserve"> следующие сведения, подтвержденные личной подписью:</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основания проверки хозяйствующего субъекта, дату и время ее начала и окончания;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предмет и цели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вид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фамилия, имя, отчество, номер служебного удостоверения, наименование органа, выдавшего удостоверение (срок действия удостоверения);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46FFD">
        <w:rPr>
          <w:rFonts w:ascii="Times New Roman" w:eastAsia="Times New Roman" w:hAnsi="Times New Roman" w:cs="Times New Roman"/>
          <w:sz w:val="28"/>
          <w:szCs w:val="28"/>
          <w:lang w:eastAsia="ru-RU"/>
        </w:rPr>
        <w:t>- при участии в проведении проверки приглашённого специалиста - его фамилия, имя, отчество, а также номер служебного удостоверения, наименование организации, которую он представляет, и если он независимый специалист - номер служебного удостоверения, если в порядке, предусмотренном законодательством Республики Таджикистан, деятельность приглашенного специалиста осуществляется в соответствии с лицензией, номер лицензии, наименование органа, выдавшего лицензию, и срок действия лицензии.</w:t>
      </w:r>
      <w:proofErr w:type="gramEnd"/>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Руководитель хозяйствующего субъекта обязан указать в книге регистрации </w:t>
      </w:r>
      <w:proofErr w:type="gramStart"/>
      <w:r w:rsidRPr="00946FFD">
        <w:rPr>
          <w:rFonts w:ascii="Times New Roman" w:eastAsia="Times New Roman" w:hAnsi="Times New Roman" w:cs="Times New Roman"/>
          <w:sz w:val="28"/>
          <w:szCs w:val="28"/>
          <w:lang w:eastAsia="ru-RU"/>
        </w:rPr>
        <w:t>проверок</w:t>
      </w:r>
      <w:proofErr w:type="gramEnd"/>
      <w:r w:rsidRPr="00946FFD">
        <w:rPr>
          <w:rFonts w:ascii="Times New Roman" w:eastAsia="Times New Roman" w:hAnsi="Times New Roman" w:cs="Times New Roman"/>
          <w:sz w:val="28"/>
          <w:szCs w:val="28"/>
          <w:lang w:eastAsia="ru-RU"/>
        </w:rPr>
        <w:t xml:space="preserve"> следующие сведения: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дата и время окончания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принятые должностным лицом проверяющего органа меры по результатам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предоставленная консультативная помощь;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составленный акт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свое мнение по результатам проведенной проверки в следующих формах: "</w:t>
      </w:r>
      <w:proofErr w:type="gramStart"/>
      <w:r w:rsidRPr="00946FFD">
        <w:rPr>
          <w:rFonts w:ascii="Times New Roman" w:eastAsia="Times New Roman" w:hAnsi="Times New Roman" w:cs="Times New Roman"/>
          <w:sz w:val="28"/>
          <w:szCs w:val="28"/>
          <w:lang w:eastAsia="ru-RU"/>
        </w:rPr>
        <w:t>Согласен</w:t>
      </w:r>
      <w:proofErr w:type="gramEnd"/>
      <w:r w:rsidRPr="00946FFD">
        <w:rPr>
          <w:rFonts w:ascii="Times New Roman" w:eastAsia="Times New Roman" w:hAnsi="Times New Roman" w:cs="Times New Roman"/>
          <w:sz w:val="28"/>
          <w:szCs w:val="28"/>
          <w:lang w:eastAsia="ru-RU"/>
        </w:rPr>
        <w:t>", "Не согласен", "Согласен с замечаниями".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6. За уклонение от внесения сведений о проводимой проверке в книгу регистрации проверок должностное лицо проверяющего органа несет ответственность, установленную настоящим Законом.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 w:name="A4JB0RBNOQ"/>
      <w:bookmarkEnd w:id="17"/>
      <w:r w:rsidRPr="00946FFD">
        <w:rPr>
          <w:rFonts w:ascii="Times New Roman" w:eastAsia="Times New Roman" w:hAnsi="Times New Roman" w:cs="Times New Roman"/>
          <w:b/>
          <w:bCs/>
          <w:sz w:val="28"/>
          <w:szCs w:val="28"/>
          <w:lang w:eastAsia="ru-RU"/>
        </w:rPr>
        <w:t>Статья 14. Проверка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1. Проверка деятельности хозяйствующих субъектов включает в себя: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консультирование хозяйствующих субъектов по вопросам сокращения риска и осуществление их деятельности в соответствии с требованиями законодательства Республики Таджикистан и выполнение других мероприятий, направленных на предоставление информации по предотвращению нарушений нормативных правовых актов Республики Таджикистан;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проверка соответствия деятельности хозяйствующих субъектов требованиям законодательства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проведение оценки информации о деятельности хозяйствующих субъектов, полученной в установленном законодательством Республики Таджикистан порядке;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применение мер воздействия в отношении хозяйствующих субъектов в установленном законодательством Республики Таджикистан порядке.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Проверка деятельности представительств и филиалов хозяйствующих субъектов осуществляется в порядке, установленном настоящим Законом, в рамках осуществления проверки деятельности самого хозяйствующего субъекта.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 w:name="A4JB0RCFRV"/>
      <w:bookmarkEnd w:id="18"/>
      <w:r w:rsidRPr="00946FFD">
        <w:rPr>
          <w:rFonts w:ascii="Times New Roman" w:eastAsia="Times New Roman" w:hAnsi="Times New Roman" w:cs="Times New Roman"/>
          <w:b/>
          <w:bCs/>
          <w:sz w:val="28"/>
          <w:szCs w:val="28"/>
          <w:lang w:eastAsia="ru-RU"/>
        </w:rPr>
        <w:t>Статья 15. Предоставление информации и консультаций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Проверяющие органы предоставляют консультации и дают рекомендации хозяйствующим субъектам по вопросам соответствия их деятельности нормативным правовым актам Республики Таджикистан по снижению критериев оценки степени риска и устранения условий, способствующих возможным правонарушениям до начала проверки, в ходе проверок и после завершения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Предоставление консультаций и рекомендаций включает в себя: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предоставление общей информации для общественности;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ответы на письменные и устные вопросы хозяйствующих субъектов по телефону, в электронном виде либо на бумажном носителе, в процессе или при проведении обучающих занятий;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предоставление в ходе консультаций, рекомендаций и методической помощи хозяйствующим субъектам, направленных на снижение норм оценки степени риска, предотвращение нарушений и устранение правонарушений.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3. Предоставляемые хозяйствующим субъектам консультации и рекомендации должны быть юридически обоснованными, единообразными, точными и понятными, имеющими цель предотвратить правонарушение, сокращения и исключения вероятности рисков.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В случае если хозяйствующий субъект действует в соответствии с консультацией либо рекомендацией, предоставленной ему проверяющим органом в письменном виде, хозяйствующий субъект не может быть привлечен к ответственности за несоответствие его действий требованиям законодательства Республики Таджикистан. Данные положения не применяются к деяниям, в которых имеются признаки уголовного преступления или административного правонарушения.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После получения правильной консультации либо рекомендации проверяющего органа хозяйствующий субъект обязан привести свою деятельность в соответствие с требованиями нормативных правовых  актов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Проверяющие органы размещают нижеследующую информацию на своих официальных сайтах: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нормативные правовые акты, регулирующие вопросы осуществления проверки деятельности хозяйствующих субъектов;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ежегодные планы проведения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информация о принадлежности хозяйствующего субъекта к определенной степени риска, а также обоснования их отнесения к данной категории риска.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 w:name="A4JB0RDWH3"/>
      <w:bookmarkEnd w:id="19"/>
      <w:r w:rsidRPr="00946FFD">
        <w:rPr>
          <w:rFonts w:ascii="Times New Roman" w:eastAsia="Times New Roman" w:hAnsi="Times New Roman" w:cs="Times New Roman"/>
          <w:b/>
          <w:bCs/>
          <w:sz w:val="28"/>
          <w:szCs w:val="28"/>
          <w:lang w:eastAsia="ru-RU"/>
        </w:rPr>
        <w:t xml:space="preserve">Статья 16. Недействительность проведения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Проверки деятельности хозяйствующих субъектов являются недействительными в следующих случаях: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направления проверяющим органом письменного уведомления о предстоящей проверке хозяйствующему субъекту и перечня проверяемых вопросов;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w:t>
      </w:r>
      <w:proofErr w:type="gramStart"/>
      <w:r w:rsidRPr="00946FFD">
        <w:rPr>
          <w:rFonts w:ascii="Times New Roman" w:eastAsia="Times New Roman" w:hAnsi="Times New Roman" w:cs="Times New Roman"/>
          <w:sz w:val="28"/>
          <w:szCs w:val="28"/>
          <w:lang w:eastAsia="ru-RU"/>
        </w:rPr>
        <w:t>не предъявления</w:t>
      </w:r>
      <w:proofErr w:type="gramEnd"/>
      <w:r w:rsidRPr="00946FFD">
        <w:rPr>
          <w:rFonts w:ascii="Times New Roman" w:eastAsia="Times New Roman" w:hAnsi="Times New Roman" w:cs="Times New Roman"/>
          <w:sz w:val="28"/>
          <w:szCs w:val="28"/>
          <w:lang w:eastAsia="ru-RU"/>
        </w:rPr>
        <w:t xml:space="preserve"> служебного удостоверения должностным лицом проверяющего органа хозяйствующему субъекту при осуществлении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при отсутствии записей должностного лица проверяющего органа в книге регистрации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 проведение первой проверки деятельности вновь образованного хозяйствующего субъекта в первые два года его деятельности, за исключением хозяйствующих субъектов с высокой степенью риска.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 w:name="A4JB0RGQJ8"/>
      <w:bookmarkEnd w:id="20"/>
      <w:r w:rsidRPr="00946FFD">
        <w:rPr>
          <w:rFonts w:ascii="Times New Roman" w:eastAsia="Times New Roman" w:hAnsi="Times New Roman" w:cs="Times New Roman"/>
          <w:b/>
          <w:bCs/>
          <w:sz w:val="28"/>
          <w:szCs w:val="28"/>
          <w:lang w:eastAsia="ru-RU"/>
        </w:rPr>
        <w:t>Статья 17. Виды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Проверки  деятельности хозяйствующих субъектов состоят из следующих видов: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плановые;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внеплановые;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дополнительные;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повторные.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 w:name="A4JB0RH925"/>
      <w:bookmarkEnd w:id="21"/>
      <w:r w:rsidRPr="00946FFD">
        <w:rPr>
          <w:rFonts w:ascii="Times New Roman" w:eastAsia="Times New Roman" w:hAnsi="Times New Roman" w:cs="Times New Roman"/>
          <w:b/>
          <w:bCs/>
          <w:sz w:val="28"/>
          <w:szCs w:val="28"/>
          <w:lang w:eastAsia="ru-RU"/>
        </w:rPr>
        <w:t xml:space="preserve">Статья 18. Плановая проверка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Плановая проверка - проверка, назначаемая руководителем центрального проверяющего органа в отношении конкретного хозяйствующего субъекта на основании годового плана проведения плановых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Проверяющий орган в районах, городах и областях проводит плановую проверку деятельности хозяйствующих субъектов в соответствии с годовым планом проведения плановых проверок, утвержденным центральным проверяющим органом.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Годовой план проведения плановых проверок составляется с учетом периодичности проверок, установленной для каждой из групп риска, исходя из степени риска каждого конкретного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Годовой план проведения плановых проверок утверждается руководителем центрального проверяющего органа по согласованию с Советом по координации деятельности проверяющих органов на период следующего календарного года до 1 ноября текущего года и размещается на официальном сайте проверяющего органа и в средствах массовой информации.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В зависимости от изменений степеней риска хозяйствующих субъектов, проверяющие органы каждые </w:t>
      </w:r>
      <w:proofErr w:type="gramStart"/>
      <w:r w:rsidRPr="00946FFD">
        <w:rPr>
          <w:rFonts w:ascii="Times New Roman" w:eastAsia="Times New Roman" w:hAnsi="Times New Roman" w:cs="Times New Roman"/>
          <w:sz w:val="28"/>
          <w:szCs w:val="28"/>
          <w:lang w:eastAsia="ru-RU"/>
        </w:rPr>
        <w:t>пол года</w:t>
      </w:r>
      <w:proofErr w:type="gramEnd"/>
      <w:r w:rsidRPr="00946FFD">
        <w:rPr>
          <w:rFonts w:ascii="Times New Roman" w:eastAsia="Times New Roman" w:hAnsi="Times New Roman" w:cs="Times New Roman"/>
          <w:sz w:val="28"/>
          <w:szCs w:val="28"/>
          <w:lang w:eastAsia="ru-RU"/>
        </w:rPr>
        <w:t xml:space="preserve"> вносят изменения в годовой план проведения плановых проверок с соблюдением требований согласования в соответствии с частью 4 настоящей статьи.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6. В годовых планах проведения проверок указываются следующие сведения: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наименование проверяющего органа;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наименование юридических лиц, фамилии, имена, отчества индивидуальных предпринимателей, деятельность которых подлежит плановым проверкам;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информация о предыдущей проверке деятельности хозяйствующего субъекта;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юридическое обоснование, предмет и объекты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действительный адрес нахождения объекта проведения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проверяемый период (с указанием даты начала и окончания периода);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продолжительность проверки (с указанием даты начала и окончания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7. Проведение совместной проверки проверяющими органами осуществляется только в рамках годового плана проведения проверок проверяющего </w:t>
      </w:r>
      <w:proofErr w:type="gramStart"/>
      <w:r w:rsidRPr="00946FFD">
        <w:rPr>
          <w:rFonts w:ascii="Times New Roman" w:eastAsia="Times New Roman" w:hAnsi="Times New Roman" w:cs="Times New Roman"/>
          <w:sz w:val="28"/>
          <w:szCs w:val="28"/>
          <w:lang w:eastAsia="ru-RU"/>
        </w:rPr>
        <w:t>органа</w:t>
      </w:r>
      <w:proofErr w:type="gramEnd"/>
      <w:r w:rsidRPr="00946FFD">
        <w:rPr>
          <w:rFonts w:ascii="Times New Roman" w:eastAsia="Times New Roman" w:hAnsi="Times New Roman" w:cs="Times New Roman"/>
          <w:sz w:val="28"/>
          <w:szCs w:val="28"/>
          <w:lang w:eastAsia="ru-RU"/>
        </w:rPr>
        <w:t xml:space="preserve"> и проверяющие органы обязаны оформить отдельное решение о назначении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8. В случае отсутствия утвержденного годового плана проведения  плановых проверок, проверяющий орган вправе проводить любые виды проверок деятельности хозяйствующих субъектов, за исключением проверок, проводимых по письменному заявлению самого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9. Плановая проверка проводится с соблюдением требований, предусмотренных частью 4 статьи 13 настоящего Закона.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 w:name="A4JB0RIYJM"/>
      <w:bookmarkEnd w:id="22"/>
      <w:r w:rsidRPr="00946FFD">
        <w:rPr>
          <w:rFonts w:ascii="Times New Roman" w:eastAsia="Times New Roman" w:hAnsi="Times New Roman" w:cs="Times New Roman"/>
          <w:b/>
          <w:bCs/>
          <w:sz w:val="28"/>
          <w:szCs w:val="28"/>
          <w:lang w:eastAsia="ru-RU"/>
        </w:rPr>
        <w:t>Статья 19. Внеплановая проверка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Внеплановая проверка проводится в следующих случаях: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по инициативе хозяйствующего субъекта на основании его письменного заявления;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 обращению в проверяющие органы и подаче заявления физических и юридических лиц, органов государственной власти о фактах причинения или высокой вероятности причинения существенного вреда жизни и здоровью людей, окружающей среде, национальной безопасности, а также </w:t>
      </w:r>
      <w:r w:rsidRPr="00946FFD">
        <w:rPr>
          <w:rFonts w:ascii="Times New Roman" w:eastAsia="Times New Roman" w:hAnsi="Times New Roman" w:cs="Times New Roman"/>
          <w:sz w:val="28"/>
          <w:szCs w:val="28"/>
          <w:lang w:eastAsia="ru-RU"/>
        </w:rPr>
        <w:lastRenderedPageBreak/>
        <w:t>возникновение чрезвычайных ситуаций природного и техногенного характера;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 поручению Правительства Республики Таджикистан, в том числе в целях предотвращения возникновения чрезвычайных ситуаций;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при наличии уголовного дела.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Заявление, направленное в проверяющий орган, не позволяющее установить фамилию, имя, отчество и место нахождения лица, обратившегося в проверяющий орган, не может служить основанием для проведения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Проведение внеплановой проверки по другим основаниям запрещается.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Внеплановая проверка проводится на основании постановления (приказа, распоряжения) руководителя проверяющего органа. Внеплановая проверка проводится только по вопросам, послужившим основанием для проведения данного вида проверки. При проведении внеплановой проверки, проверяющие органы обязаны предоставить хозяйствующему субъекту точную и обоснованную информацию об имеющихся жалобах.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Проверка вопросов, которые не являются основанием для проведения внеплановой проверки и не предусмотрены перечнем контрольных вопросов, не допускается.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Количество проводимых внеплановых проверок по отношению к общему количеству проверок, проводимых проверяющими органами, не должно превышать 10 процентов. В случае увеличения количества проверок от установленного процента они будут осуществляться по согласию Совета по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7. Если в результате проведения внеплановой проверки выявлены значительные недостатки в деятельности хозяйствующего субъекта, проверка деятельности которого проводилась по плану, должностное лицо, проведшее плановую проверку, привлекается к ответственности.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8. Внеплановые проверки проводятся в соответствии с требованиями, предусмотренными частью 4 статьи 13 настоящего Закона.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 w:name="A4JB0RJT3V"/>
      <w:bookmarkEnd w:id="23"/>
      <w:r w:rsidRPr="00946FFD">
        <w:rPr>
          <w:rFonts w:ascii="Times New Roman" w:eastAsia="Times New Roman" w:hAnsi="Times New Roman" w:cs="Times New Roman"/>
          <w:b/>
          <w:bCs/>
          <w:sz w:val="28"/>
          <w:szCs w:val="28"/>
          <w:lang w:eastAsia="ru-RU"/>
        </w:rPr>
        <w:t>Статья 20. Дополнительная проверка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Дополнительная проверка проводится только в случае несогласия хозяйствующего субъекта с результатами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2. При проведении дополнительной проверки запрещается проводить проверку по всем вопросам плановой проверки. Дополнительной проверке подлежат только вопросы, указанные в жалобе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Жалобы хозяйствующих субъектов должны быть рассмотрены проверяющим органом в срок не позже 10 рабочих дней со дня их принятия и по результатам рассмотрения жалобы должно быть принято мотивированное решение.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Дополнительная проверка проводится в соответствии с требованиями, предусмотренными частью 4 статьи 13 настоящего Закона.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 w:name="A4JB0RK2OS"/>
      <w:bookmarkEnd w:id="24"/>
      <w:r w:rsidRPr="00946FFD">
        <w:rPr>
          <w:rFonts w:ascii="Times New Roman" w:eastAsia="Times New Roman" w:hAnsi="Times New Roman" w:cs="Times New Roman"/>
          <w:b/>
          <w:bCs/>
          <w:sz w:val="28"/>
          <w:szCs w:val="28"/>
          <w:lang w:eastAsia="ru-RU"/>
        </w:rPr>
        <w:t>Статья 21. Повторная проверка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Повторная проверка проводится в рамках официального требования об исправлении нарушений, выявленных в ходе предыдущей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Повторная проверка проводится по истечении срока, предоставленного хозяйствующему субъекту для исправления нарушений, не позднее 10 дней со дня истечения указанного срока и только для проверки исправленных нарушений.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По запросу проверяющего органа хозяйствующий субъект представляет информацию об исправленных нарушениях.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Решение о проведении повторной проверки принимается руководителем проверяющего органа только в случае </w:t>
      </w:r>
      <w:proofErr w:type="gramStart"/>
      <w:r w:rsidRPr="00946FFD">
        <w:rPr>
          <w:rFonts w:ascii="Times New Roman" w:eastAsia="Times New Roman" w:hAnsi="Times New Roman" w:cs="Times New Roman"/>
          <w:sz w:val="28"/>
          <w:szCs w:val="28"/>
          <w:lang w:eastAsia="ru-RU"/>
        </w:rPr>
        <w:t>существования вероятности причинения значительного вреда жизни</w:t>
      </w:r>
      <w:proofErr w:type="gramEnd"/>
      <w:r w:rsidRPr="00946FFD">
        <w:rPr>
          <w:rFonts w:ascii="Times New Roman" w:eastAsia="Times New Roman" w:hAnsi="Times New Roman" w:cs="Times New Roman"/>
          <w:sz w:val="28"/>
          <w:szCs w:val="28"/>
          <w:lang w:eastAsia="ru-RU"/>
        </w:rPr>
        <w:t xml:space="preserve"> или здоровью населения и окружающей среде.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Проверяющий орган уведомляет хозяйствующего субъекта о проведении повторной проверки в течение трех рабочих дней до начала повторной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При обращении хозяйствующего субъекта в проверяющий орган о проведении повторной проверки решение руководителя проверяющего органа о такой проверке должно быть принято в течение трех рабочих дней с момента поступления такого обращения.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7. Повторные проверки проводятся в соответствии с требованиями, предусмотренными частью 4 статьи 13 настоящего Закона.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 w:name="A4JB0RKWPX"/>
      <w:bookmarkEnd w:id="25"/>
      <w:r w:rsidRPr="00946FFD">
        <w:rPr>
          <w:rFonts w:ascii="Times New Roman" w:eastAsia="Times New Roman" w:hAnsi="Times New Roman" w:cs="Times New Roman"/>
          <w:b/>
          <w:bCs/>
          <w:sz w:val="28"/>
          <w:szCs w:val="28"/>
          <w:lang w:eastAsia="ru-RU"/>
        </w:rPr>
        <w:t>Статья 22. Периодичность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1. Проверка деятельности хозяйствующего субъекта, за исключением внеплановых проверок, проводится только с учетом степени риска, определенного в соответствии со статьей 11 настоящего Закона.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В зависимости от степени риска плановые проверки проводятся в соответствии со следующей периодичностью:</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более двух раз в год для хозяйствующих субъектов с высокой степенью риска;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более одного раза в три года для хозяйствующих субъектов со средней степенью риска;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более одного раза в пять лет для хозяйствующих субъектов с незначительной степенью риска.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Частота проверок конкретных объектов с учетом степени его риска определяется проверяющими органами в годовом плане проведения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Первая плановая проверка деятельности вновь образованного хозяйствующего субъекта, за исключением хозяйствующих субъектов с высокой степенью риска, проводится только после истечения двух лет с момента его государственной регистрации и первые два года деятельности данный субъект не подлежит проверке.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Если до истечения срока, предусмотренного частью 4 настоящей статьи, деятельность хозяйствующего субъекта прекращается (реорганизуется или ликвидируется), финансовая деятельность хозяйствующего субъекта, его представительств и филиалов осуществляется в рамках проверки деятельности самого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6. Предмет проверки одного проверяющего органа не может быть дублирован другим проверяющим </w:t>
      </w:r>
      <w:proofErr w:type="gramStart"/>
      <w:r w:rsidRPr="00946FFD">
        <w:rPr>
          <w:rFonts w:ascii="Times New Roman" w:eastAsia="Times New Roman" w:hAnsi="Times New Roman" w:cs="Times New Roman"/>
          <w:sz w:val="28"/>
          <w:szCs w:val="28"/>
          <w:lang w:eastAsia="ru-RU"/>
        </w:rPr>
        <w:t>органом</w:t>
      </w:r>
      <w:proofErr w:type="gramEnd"/>
      <w:r w:rsidRPr="00946FFD">
        <w:rPr>
          <w:rFonts w:ascii="Times New Roman" w:eastAsia="Times New Roman" w:hAnsi="Times New Roman" w:cs="Times New Roman"/>
          <w:sz w:val="28"/>
          <w:szCs w:val="28"/>
          <w:lang w:eastAsia="ru-RU"/>
        </w:rPr>
        <w:t xml:space="preserve"> и такая проверка может быть проведена на следующих основаниях: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заявление самого хозяйствующего субъекта;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сообщение органа, принявшего решение о реорганизации или ликвидации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 информация органа, осуществляющего реорганизацию или ликвидацию юридического лица.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7. </w:t>
      </w:r>
      <w:proofErr w:type="gramStart"/>
      <w:r w:rsidRPr="00946FFD">
        <w:rPr>
          <w:rFonts w:ascii="Times New Roman" w:eastAsia="Times New Roman" w:hAnsi="Times New Roman" w:cs="Times New Roman"/>
          <w:sz w:val="28"/>
          <w:szCs w:val="28"/>
          <w:lang w:eastAsia="ru-RU"/>
        </w:rPr>
        <w:t xml:space="preserve">Санкции к хозяйствующему субъекту в первые два года его деятельности могут быть применены только в исключительных случаях, </w:t>
      </w:r>
      <w:r w:rsidRPr="00946FFD">
        <w:rPr>
          <w:rFonts w:ascii="Times New Roman" w:eastAsia="Times New Roman" w:hAnsi="Times New Roman" w:cs="Times New Roman"/>
          <w:sz w:val="28"/>
          <w:szCs w:val="28"/>
          <w:lang w:eastAsia="ru-RU"/>
        </w:rPr>
        <w:lastRenderedPageBreak/>
        <w:t xml:space="preserve">если деятельность данного субъекта в соответствии с законодательством Республики Таджикистан не может быть обеспечена другими средствами и только в случае необходимости и неизбежности предотвращения нанесения вреда жизни и здоровью населения или окружающей среде, когда такой вред имеет серьезную угрозу. </w:t>
      </w:r>
      <w:proofErr w:type="gramEnd"/>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8. В случае посещения должностных лиц проверяющего органа согласно положениям части 1 данной статьи, необходимая информация с соблюдением требований, предусмотренных частью 4 статьи 13 настоящего Закона, регистрируется в книге регистрации проверок.</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 w:name="A000000005"/>
      <w:bookmarkEnd w:id="26"/>
      <w:r w:rsidRPr="00946FFD">
        <w:rPr>
          <w:rFonts w:ascii="Times New Roman" w:eastAsia="Times New Roman" w:hAnsi="Times New Roman" w:cs="Times New Roman"/>
          <w:b/>
          <w:bCs/>
          <w:sz w:val="28"/>
          <w:szCs w:val="28"/>
          <w:lang w:eastAsia="ru-RU"/>
        </w:rPr>
        <w:t xml:space="preserve">Статья 23. Предоставление консультаций и оказание методической  помощи для вновь образованного хозяйствующего субъекта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Должностные лица проверяющего органа посещают вновь образованный хозяйствующий субъект в первые два года его деятельности только для предоставления ему консультаций и методической помощи по вопросам предмета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В срок освобождения от проверок, предусмотренный частью 4 статьи 22 настоящего Закона, вновь образованный хозяйствующий субъект не освобождается от выполнения обязательств, установленных законодательством, соблюдение и исполнение которых в соответствии с настоящим Законом должно проверяться.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 w:name="A4JB0RNKOA"/>
      <w:bookmarkEnd w:id="27"/>
      <w:r w:rsidRPr="00946FFD">
        <w:rPr>
          <w:rFonts w:ascii="Times New Roman" w:eastAsia="Times New Roman" w:hAnsi="Times New Roman" w:cs="Times New Roman"/>
          <w:b/>
          <w:bCs/>
          <w:sz w:val="28"/>
          <w:szCs w:val="28"/>
          <w:lang w:eastAsia="ru-RU"/>
        </w:rPr>
        <w:t>Статья 24. Уведомление о проверке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В целях проведения проверки, за исключением проведения проверок по решению Правительства Республики Таджикистан, проверяющий орган письменно уведомляет хозяйствующий субъект о предстоящей проверке в течение пяти рабочих дней до начала проверки. Письменное уведомление является главным условием проведения проверки и проверяющие органы вправе начать проверку не позже 10 рабочих дней со дня принятия хозяйствующим субъектом уведомления.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В уведомлении о проведении проверки должны указываться следующие вопросы: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наименование проверяющего органа, фамилия, имя, отчество должностного лица проверяющего органа, адрес его места жительства и номер служебного удостоверения;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основание для проведения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предмет, цель и объекты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дата начала и окончания проведения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наименование хозяйствующего субъекта, деятельность которого подлежит проверке.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Уведомление вручается лично или высылается по почте заказным письмом с почтовым уведомлением руководителю или уполномоченному лицу под роспись. Руководитель или уполномоченное лицо хозяйствующего субъекта обязано присутствовать на объекте проверки в назначенное для начала проверки время.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w:t>
      </w:r>
      <w:proofErr w:type="gramStart"/>
      <w:r w:rsidRPr="00946FFD">
        <w:rPr>
          <w:rFonts w:ascii="Times New Roman" w:eastAsia="Times New Roman" w:hAnsi="Times New Roman" w:cs="Times New Roman"/>
          <w:sz w:val="28"/>
          <w:szCs w:val="28"/>
          <w:lang w:eastAsia="ru-RU"/>
        </w:rPr>
        <w:t>Если хозяйствующий субъект не может по уважительной причине обеспечить начало проверки в установленный в уведомлении день и назначенное время, он обязан в срок не позднее двух дней уведомить об этом проверяющий орган до начала проверки и согласовать приемлемую для сторон дату и время начала проверки.</w:t>
      </w:r>
      <w:proofErr w:type="gramEnd"/>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Хозяйствующий субъе</w:t>
      </w:r>
      <w:proofErr w:type="gramStart"/>
      <w:r w:rsidRPr="00946FFD">
        <w:rPr>
          <w:rFonts w:ascii="Times New Roman" w:eastAsia="Times New Roman" w:hAnsi="Times New Roman" w:cs="Times New Roman"/>
          <w:sz w:val="28"/>
          <w:szCs w:val="28"/>
          <w:lang w:eastAsia="ru-RU"/>
        </w:rPr>
        <w:t>кт впр</w:t>
      </w:r>
      <w:proofErr w:type="gramEnd"/>
      <w:r w:rsidRPr="00946FFD">
        <w:rPr>
          <w:rFonts w:ascii="Times New Roman" w:eastAsia="Times New Roman" w:hAnsi="Times New Roman" w:cs="Times New Roman"/>
          <w:sz w:val="28"/>
          <w:szCs w:val="28"/>
          <w:lang w:eastAsia="ru-RU"/>
        </w:rPr>
        <w:t xml:space="preserve">аве не допускать к осуществлению проверки должностного лица проверяющего органа в случае неполучения уведомления о проведении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6. Если проверяющий орган не уведомил письменно хозяйствующий субъект о предстоящей проверке, решение по результатам проверки является недействительным и не имеет юридических последствий.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 w:name="A4JB0RP4UE"/>
      <w:bookmarkEnd w:id="28"/>
      <w:r w:rsidRPr="00946FFD">
        <w:rPr>
          <w:rFonts w:ascii="Times New Roman" w:eastAsia="Times New Roman" w:hAnsi="Times New Roman" w:cs="Times New Roman"/>
          <w:b/>
          <w:bCs/>
          <w:sz w:val="28"/>
          <w:szCs w:val="28"/>
          <w:lang w:eastAsia="ru-RU"/>
        </w:rPr>
        <w:t>Статья 25. Перечень контрольных вопросов, по которым проводится проверка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Проверка проводится в соответствии с перечнем контрольных вопросов, который утверждается проверяющими органами в соответствии с требованиями, установленными настоящим Законом.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Перечень контрольных вопросов, по которым проводится проверка, вручается хозяйствующему субъекту одновременно с уведомлением о проверке. Невручение перечня контрольных вопросов хозяйствующему субъекту одновременно с уведомлением о проверке влечет недействительность решения по результатам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Проверка деятельности хозяйствующего субъекта осуществляется в соответствии с перечнем контрольных вопросов, и выходить за его рамки запрещается. Перечень контрольных вопросов должен включать основные требования законодательства Республики Таджикистан, касающиеся нарушений, которые могут причинить непосредственную значительную угрозу или вред для жизни и здоровья  людей, общественной безопасности, имуществу, защите окружающей среды.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4. При разработке перечня контрольных вопросов проверяющие органы проводят консультации с хозяйствующими субъектами или соответствующими ассоциациями для учета их мнения.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Перечень контрольных вопросов необходимо ежегодно пересматривать с учетом изменений в законодательстве Республики  Таджикистан и поступивших предложений от должностных лиц, проверяющих органов 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Вопросы в перечне контрольных вопросов должны быть изложены четко, ясно, доступно для их дальнейшего соблюдения хозяйствующими субъектами.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7. Перечень контрольных вопросов является неотъемлемой частью</w:t>
      </w:r>
      <w:proofErr w:type="gramStart"/>
      <w:r w:rsidRPr="00946FFD">
        <w:rPr>
          <w:rFonts w:ascii="Times New Roman" w:eastAsia="Times New Roman" w:hAnsi="Times New Roman" w:cs="Times New Roman"/>
          <w:sz w:val="28"/>
          <w:szCs w:val="28"/>
          <w:lang w:eastAsia="ru-RU"/>
        </w:rPr>
        <w:t>.</w:t>
      </w:r>
      <w:proofErr w:type="gramEnd"/>
      <w:r w:rsidRPr="00946FFD">
        <w:rPr>
          <w:rFonts w:ascii="Times New Roman" w:eastAsia="Times New Roman" w:hAnsi="Times New Roman" w:cs="Times New Roman"/>
          <w:sz w:val="28"/>
          <w:szCs w:val="28"/>
          <w:lang w:eastAsia="ru-RU"/>
        </w:rPr>
        <w:t xml:space="preserve"> </w:t>
      </w:r>
      <w:proofErr w:type="gramStart"/>
      <w:r w:rsidRPr="00946FFD">
        <w:rPr>
          <w:rFonts w:ascii="Times New Roman" w:eastAsia="Times New Roman" w:hAnsi="Times New Roman" w:cs="Times New Roman"/>
          <w:sz w:val="28"/>
          <w:szCs w:val="28"/>
          <w:lang w:eastAsia="ru-RU"/>
        </w:rPr>
        <w:t>а</w:t>
      </w:r>
      <w:proofErr w:type="gramEnd"/>
      <w:r w:rsidRPr="00946FFD">
        <w:rPr>
          <w:rFonts w:ascii="Times New Roman" w:eastAsia="Times New Roman" w:hAnsi="Times New Roman" w:cs="Times New Roman"/>
          <w:sz w:val="28"/>
          <w:szCs w:val="28"/>
          <w:lang w:eastAsia="ru-RU"/>
        </w:rPr>
        <w:t xml:space="preserve">кта проверки и должен быть опубликован на официальном сайте проверяющего органа.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 w:name="A4JB0RQTL8"/>
      <w:bookmarkEnd w:id="29"/>
      <w:r w:rsidRPr="00946FFD">
        <w:rPr>
          <w:rFonts w:ascii="Times New Roman" w:eastAsia="Times New Roman" w:hAnsi="Times New Roman" w:cs="Times New Roman"/>
          <w:b/>
          <w:bCs/>
          <w:sz w:val="28"/>
          <w:szCs w:val="28"/>
          <w:lang w:eastAsia="ru-RU"/>
        </w:rPr>
        <w:t>Статья 26. Продолжительность и время проведения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Срок проведения финансовой проверки деятельности юридического лица не должен превышать двадцати рабочих дней.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2. Срок проведения  финансовой проверки деятельности индивидуального предпринимателя, осуществляющего свою деятельность на основании свидетельства, не должен превышать пяти рабочих дней, а индивидуального предпринимателя, осуществляющего  свою деятельность на основании патента, не должен превышать двух, календарных дней.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Проверка деятельности хозяйствующих субъектов проводится в срок, не превышающий 10 рабочих дней - для субъектов крупного предпринимательства, 5 рабочих дней - для субъектов среднего предпринимательства и 2 рабочих дней - для субъектов малого предпринимательства.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В исключительных случаях - трагедии, болезни, смерти ответственного лица и других обстоятельств непреодолимой силы - по решению руководителя проверяющего органа сроки, предусмотренные частями 1, 2 и 3 настоящей статьи, продлеваются единожды на срок, не превышающий треть основного срока проведения проверки. В случае отсутствия подтверждающих документов о продлении данного срока дальнейшая проверка деятельности хозяйствующего субъекта запрещается.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Проверка проводится только в рабочее время и в рабочие дни хозяйствующего субъекта, за исключением проведения внеплановых проверок.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 w:name="A4JB0RSGQD"/>
      <w:bookmarkEnd w:id="30"/>
      <w:r w:rsidRPr="00946FFD">
        <w:rPr>
          <w:rFonts w:ascii="Times New Roman" w:eastAsia="Times New Roman" w:hAnsi="Times New Roman" w:cs="Times New Roman"/>
          <w:b/>
          <w:bCs/>
          <w:sz w:val="28"/>
          <w:szCs w:val="28"/>
          <w:lang w:eastAsia="ru-RU"/>
        </w:rPr>
        <w:lastRenderedPageBreak/>
        <w:t>Статья 27. Запреть дублирования проверки проверяющими органами разного уровня или разными проверяющими органами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Проведение проверок деятельности хозяйствующих субъектов по вопросам, которые были раннее проверены в период проверки, предусмотренный для проведения проверки, проверяющим органом другого уровня или другим проверяющим органом запрещается.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Проверяющий орган определяет компетенцию каждого из  уровней проверяющих </w:t>
      </w:r>
      <w:proofErr w:type="gramStart"/>
      <w:r w:rsidRPr="00946FFD">
        <w:rPr>
          <w:rFonts w:ascii="Times New Roman" w:eastAsia="Times New Roman" w:hAnsi="Times New Roman" w:cs="Times New Roman"/>
          <w:sz w:val="28"/>
          <w:szCs w:val="28"/>
          <w:lang w:eastAsia="ru-RU"/>
        </w:rPr>
        <w:t>органов</w:t>
      </w:r>
      <w:proofErr w:type="gramEnd"/>
      <w:r w:rsidRPr="00946FFD">
        <w:rPr>
          <w:rFonts w:ascii="Times New Roman" w:eastAsia="Times New Roman" w:hAnsi="Times New Roman" w:cs="Times New Roman"/>
          <w:sz w:val="28"/>
          <w:szCs w:val="28"/>
          <w:lang w:eastAsia="ru-RU"/>
        </w:rPr>
        <w:t xml:space="preserve"> по проведению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В случае если проверка деятельности хозяйствующего субъекта осуществлялась проверяющим органом одного уровня (республиканского, областного, городского, районного), то проверяющему органу другого уровня запрещается проводить проверку  деятельности того же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Правоохранительные органы не должны дублировать проверки, проведенные другими проверяющими органами, за исключением требований абзаца четвертого части первой статьи 19 настоящего Закона.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 w:name="A4JB0RT6H3"/>
      <w:bookmarkEnd w:id="31"/>
      <w:r w:rsidRPr="00946FFD">
        <w:rPr>
          <w:rFonts w:ascii="Times New Roman" w:eastAsia="Times New Roman" w:hAnsi="Times New Roman" w:cs="Times New Roman"/>
          <w:b/>
          <w:bCs/>
          <w:sz w:val="28"/>
          <w:szCs w:val="28"/>
          <w:lang w:eastAsia="ru-RU"/>
        </w:rPr>
        <w:t>Статья 28. Завершение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По завершении проверки, независимо от ее результатов, должностным лицом проверяющего органа составляется акт с указанием в нем следующих данных: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место, проведения проверки, дата составления акта;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предмет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должности, фамилии, имена, отчества должностных лиц проверяющего органа, проводивших проверку;</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фамилия, имя, отчество проверенного индивидуального предпринимателя или полное наименование юридического лица;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сведения о предыдущей проверке;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проверяемый период и общие сведения о документах (объектах), представленных хозяйствующим субъектом для проведения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результаты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при выявлении нарушений, их подробное описание со ссылкой на соответствующую норму нормативного правового акта.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2. Завершением проверки считается день вручения хозяйствующему субъекту акта проверки или дата направления ему акта проверки заказным письмом с уведомлением, но не позднее пяти рабочих дней от срока, указанного в решении.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К акту проверки прилагаются необходимые копии документов, расчеты, произведенные должностным лицом проверяющего органа, и другие материалы, полученные в ходе проведенной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Акт проверки составляется в количестве не менее двух экземпляров и подписывается должностным лицом проверяющего органа, проводившим соответствующую проверку.</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Один экземпляр акта проверки вручается хозяйствующему субъекту в течение пяти рабочих дней. При получении акта проверки руководитель хозяйствующего субъекта обязан сделать отметку и поставить подпись о его получении на другом экземпляре акта.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При отказе хозяйствующего субъекта в получении акта проверки, об этом делается запись в экземпляре акта проверки, предназначенном для проверяющих органов, который подтверждается подписью должностного лица проверяющего органа, проводившего соответствующую проверку. В таком случае акт проверки направляется хозяйствующему субъекту заказным письмом с уведомлением.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7. В случае выявления совершения преступления в ходе деятельности хозяйствующего субъекта копия акта и материалы по результатам проверки, направляются для принятия решения в соответствующие правоохранительные органы в соответствии с их подведомственностью.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 w:name="A4JB0RUWLU"/>
      <w:bookmarkEnd w:id="32"/>
      <w:r w:rsidRPr="00946FFD">
        <w:rPr>
          <w:rFonts w:ascii="Times New Roman" w:eastAsia="Times New Roman" w:hAnsi="Times New Roman" w:cs="Times New Roman"/>
          <w:b/>
          <w:bCs/>
          <w:sz w:val="28"/>
          <w:szCs w:val="28"/>
          <w:lang w:eastAsia="ru-RU"/>
        </w:rPr>
        <w:t xml:space="preserve">Статья 29. Решение по результатам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По завершении каждой проверки на основании результатов; отраженных в акте проверки, проверяющим органом за подписью руководителя или лица, его замещающего, выносится решение по результатам проверки, которое передается хозяйствующему субъекту в течение пяти рабочих дней со дня завершения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Решение должно содержать следующие сведения: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дата и номер регистрации решения и акта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фамилия, имя, отчество индивидуального предпринимателя или полное наименование юридического лица;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предмет проведенной проверки;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принимаемая мера, если выявлены недостатки;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требование об устранении выявленных нарушений в случае их выявления;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сроки, место и порядок обжалования решения.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В случае</w:t>
      </w:r>
      <w:proofErr w:type="gramStart"/>
      <w:r w:rsidRPr="00946FFD">
        <w:rPr>
          <w:rFonts w:ascii="Times New Roman" w:eastAsia="Times New Roman" w:hAnsi="Times New Roman" w:cs="Times New Roman"/>
          <w:sz w:val="28"/>
          <w:szCs w:val="28"/>
          <w:lang w:eastAsia="ru-RU"/>
        </w:rPr>
        <w:t>,</w:t>
      </w:r>
      <w:proofErr w:type="gramEnd"/>
      <w:r w:rsidRPr="00946FFD">
        <w:rPr>
          <w:rFonts w:ascii="Times New Roman" w:eastAsia="Times New Roman" w:hAnsi="Times New Roman" w:cs="Times New Roman"/>
          <w:sz w:val="28"/>
          <w:szCs w:val="28"/>
          <w:lang w:eastAsia="ru-RU"/>
        </w:rPr>
        <w:t xml:space="preserve"> если по завершении проверки не выявлены нарушения, в  решении делается соответствующая запись.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Решение по результатам проверки является недействительным в случаях, предусмотренных в статье 16 настоящего Закона.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По итогам проведения проверок, проверяющие органы раз в </w:t>
      </w:r>
      <w:proofErr w:type="gramStart"/>
      <w:r w:rsidRPr="00946FFD">
        <w:rPr>
          <w:rFonts w:ascii="Times New Roman" w:eastAsia="Times New Roman" w:hAnsi="Times New Roman" w:cs="Times New Roman"/>
          <w:sz w:val="28"/>
          <w:szCs w:val="28"/>
          <w:lang w:eastAsia="ru-RU"/>
        </w:rPr>
        <w:t>пол года</w:t>
      </w:r>
      <w:proofErr w:type="gramEnd"/>
      <w:r w:rsidRPr="00946FFD">
        <w:rPr>
          <w:rFonts w:ascii="Times New Roman" w:eastAsia="Times New Roman" w:hAnsi="Times New Roman" w:cs="Times New Roman"/>
          <w:sz w:val="28"/>
          <w:szCs w:val="28"/>
          <w:lang w:eastAsia="ru-RU"/>
        </w:rPr>
        <w:t xml:space="preserve"> предоставляют в Совет по координации деятельности проверяющих органов соответствующую информацию о проведенных проверках.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 w:name="A4JB0RWWVJ"/>
      <w:bookmarkEnd w:id="33"/>
      <w:r w:rsidRPr="00946FFD">
        <w:rPr>
          <w:rFonts w:ascii="Times New Roman" w:eastAsia="Times New Roman" w:hAnsi="Times New Roman" w:cs="Times New Roman"/>
          <w:b/>
          <w:bCs/>
          <w:sz w:val="28"/>
          <w:szCs w:val="28"/>
          <w:lang w:eastAsia="ru-RU"/>
        </w:rPr>
        <w:t>Статья 30. Временное приостановление деятельности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Должностное лицо проверяющего органа выносит решение о временном приостановлении деятельности хозяйствующего субъекта, при одновременном наличии в ходе проверки следующих оснований: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обнаружение в ходе проверки осуществления деятельности хозяйствующим субъектом, несоответствующей законодательству Республики Таджикистан, влекущей непосредственную и значительную угрозу, которая может причинить значительные убытки или повреждения жизни и здоровью населения, окружающей среде;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 угроза, возникшая вследствие осуществления деятельности, которую необходимо немедленно остановить, рассматривая неизбежность угрозы и ее потенциальной значительности и в случае невозможности хозяйствующего субъекта немедленно осуществлять свою деятельность в  соответствии с законодательством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Должностное лицо проверяющего органа должно приостановить только ту деятельность хозяйствующего субъекта, которая влечет угрозу причинения значительного вреда и ущерба жизни и здоровью населения, или окружающей среде.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При временном приостановлении деятельности хозяйствующего субъекта могут быть использованы такие меры, как проставление печатей и штампов, фотографирование, видеозапись и другие методы,  не запрещенные законодательством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4. Срок, указанный в решении о временном приостановлении, деятельности хозяйствующего субъекта не должен охватывать период  более трех месяцев.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Решение о временном приостановлении деятельности хозяйствующего субъекта должно содержать следующую информацию: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дату и номер решения;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название проверяющего органа, название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основания для временного приостановления деятельности хозяйствующего субъекта;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наименование приостановленной деятельности;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наименование и количество имущества, оборудования для производства;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меры, которые необходимо предпринять для устранения правонарушений;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срок для устранения правонарушений и период, на который временно приостанавливается деятельность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6. Должностное лицо проверяющего органа, вынесшего решение о  приостановлении деятельности хозяйствующего субъекта, уведомляет об  этом руководителя проверяющего органа.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7. Хозяйствующий субъект может обжаловать решение проверяющего органа о временном приостановлении деятельности хозяйствующего субъекта в суд, органы прокуратуры или в административном порядке.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8. В случае</w:t>
      </w:r>
      <w:proofErr w:type="gramStart"/>
      <w:r w:rsidRPr="00946FFD">
        <w:rPr>
          <w:rFonts w:ascii="Times New Roman" w:eastAsia="Times New Roman" w:hAnsi="Times New Roman" w:cs="Times New Roman"/>
          <w:sz w:val="28"/>
          <w:szCs w:val="28"/>
          <w:lang w:eastAsia="ru-RU"/>
        </w:rPr>
        <w:t>,</w:t>
      </w:r>
      <w:proofErr w:type="gramEnd"/>
      <w:r w:rsidRPr="00946FFD">
        <w:rPr>
          <w:rFonts w:ascii="Times New Roman" w:eastAsia="Times New Roman" w:hAnsi="Times New Roman" w:cs="Times New Roman"/>
          <w:sz w:val="28"/>
          <w:szCs w:val="28"/>
          <w:lang w:eastAsia="ru-RU"/>
        </w:rPr>
        <w:t xml:space="preserve"> если хозяйствующий субъект исправит выявленные нарушения раньше срока, указанного в решении о временном приостановлении деятельности хозяйствующего субъекта, руководитель проверяющего органа в течение 3 дней с момента получения заявления хозяйствующего субъекта о возобновлении деятельности хозяйствующего субъекта выносит решение в соответствии с заявлением.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4" w:name="A4JB0RZUCL"/>
      <w:bookmarkEnd w:id="34"/>
      <w:r w:rsidRPr="00946FFD">
        <w:rPr>
          <w:rFonts w:ascii="Times New Roman" w:eastAsia="Times New Roman" w:hAnsi="Times New Roman" w:cs="Times New Roman"/>
          <w:b/>
          <w:bCs/>
          <w:sz w:val="28"/>
          <w:szCs w:val="28"/>
          <w:lang w:eastAsia="ru-RU"/>
        </w:rPr>
        <w:t xml:space="preserve">Статья 31. Отбор образцов для проведения экспертизы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Отбор образцов продукции для проведения экспертизы может быть осуществлен только в случае невозможности определения вопроса о безопасности продукции по результатам ее осмотра. В таком случае проверяющий орган составляет акт отбора образцов продукции, в котором указываются: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 место и дата его составления;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наименование и место нахождения проверяемого хозяйствующего субъекта, у которого производится отбор образцов продукции;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должность и фамилия, имя, отчество уполномоченного лица проверяемого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должности, фамилии, имена и отчества должностных лиц проверяющих органов, осуществляющих отбор образцов продукции;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основания и требования для отбора образцов продукции;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 перечень и количество отобранных образцов продукции с указанием производителя, даты производства, серии (номера) партии общей стоимости образцов;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дата и время отбора образцов продукции.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Проверяющий орган производит отбор образцов продукции </w:t>
      </w:r>
      <w:proofErr w:type="gramStart"/>
      <w:r w:rsidRPr="00946FFD">
        <w:rPr>
          <w:rFonts w:ascii="Times New Roman" w:eastAsia="Times New Roman" w:hAnsi="Times New Roman" w:cs="Times New Roman"/>
          <w:sz w:val="28"/>
          <w:szCs w:val="28"/>
          <w:lang w:eastAsia="ru-RU"/>
        </w:rPr>
        <w:t>на основании установленных норм по количеству отбора в соответствии с нормативной технической документацией по стандартам</w:t>
      </w:r>
      <w:proofErr w:type="gramEnd"/>
      <w:r w:rsidRPr="00946FFD">
        <w:rPr>
          <w:rFonts w:ascii="Times New Roman" w:eastAsia="Times New Roman" w:hAnsi="Times New Roman" w:cs="Times New Roman"/>
          <w:sz w:val="28"/>
          <w:szCs w:val="28"/>
          <w:lang w:eastAsia="ru-RU"/>
        </w:rPr>
        <w:t xml:space="preserve"> отбора продукции для экспертизы.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Акт отбора образцов продукции составляется в трех экземплярах. Все экземпляры акта подписываются должностным лицом, составившим акт и отобравшим образцы продукции, и руководителем либо представителем проверяемого хозяйствующего субъекта. Один экземпляр акта отбора образцов продукции вместе с направлением и образцами продукции, отобранными в установленном порядке, направляется в организацию, уполномоченную законодательством Республики Таджикистан для проведения диагностики. Второй экземпляр акта отбора образцов продукции остается у хозяйствующего субъекта. Третий экземпляр акта отбора образцов продукции хранится у должностного лица проверяющего органа, осуществившего отбор образцов продукции. Запрещается продажа и обращение той партии продукции, из которой взят образец, до получения результатов ее экспертизы.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Условия хранения и транспортировки отобранных образцов продукции не должны изменять параметры, по которым будет проводиться диагностика этих образцов. Должностное лицо проверяющего органа отбирает образцы продукции для экспертизы и обеспечивает их сохранность, безопасность и транспортировку к месту осуществления диагностики. Проверяемый хозяйствующий субъе</w:t>
      </w:r>
      <w:proofErr w:type="gramStart"/>
      <w:r w:rsidRPr="00946FFD">
        <w:rPr>
          <w:rFonts w:ascii="Times New Roman" w:eastAsia="Times New Roman" w:hAnsi="Times New Roman" w:cs="Times New Roman"/>
          <w:sz w:val="28"/>
          <w:szCs w:val="28"/>
          <w:lang w:eastAsia="ru-RU"/>
        </w:rPr>
        <w:t>кт впр</w:t>
      </w:r>
      <w:proofErr w:type="gramEnd"/>
      <w:r w:rsidRPr="00946FFD">
        <w:rPr>
          <w:rFonts w:ascii="Times New Roman" w:eastAsia="Times New Roman" w:hAnsi="Times New Roman" w:cs="Times New Roman"/>
          <w:sz w:val="28"/>
          <w:szCs w:val="28"/>
          <w:lang w:eastAsia="ru-RU"/>
        </w:rPr>
        <w:t>аве выражать свои замечания при отборе образцов.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5. В случае перебоя нормального процесса производства, связанного с отбором образца продукции, образец продукции должен быть возвращен после осуществления диагностики.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Расходы, связанные с отбором образцов продукции, финансируются проверяющим органом. Ответственный уполномоченный орган по финансовым вопросам утверждает процедуру осуществления оплаты расходов, связанных с отбором образцов продукции.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7. В случае подтверждения результатами диагностики факта нарушения проверяемым хозяйствующим субъектом требований, установленных законодательством Республики Таджикистан, он обязан возместить расходы по проведению диагностики в порядке, установленном законодательством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8. Проверяющие органы должны признавать заключения других, проверяющих органов и результаты диагностики, проведенной аккредитованными лабораториями проверяющих органов. </w:t>
      </w:r>
    </w:p>
    <w:p w:rsidR="00946FFD" w:rsidRPr="00946FFD" w:rsidRDefault="00946FFD" w:rsidP="00946F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5" w:name="A4JB0S29SY"/>
      <w:bookmarkEnd w:id="35"/>
      <w:r w:rsidRPr="00946FFD">
        <w:rPr>
          <w:rFonts w:ascii="Times New Roman" w:eastAsia="Times New Roman" w:hAnsi="Times New Roman" w:cs="Times New Roman"/>
          <w:b/>
          <w:bCs/>
          <w:sz w:val="28"/>
          <w:szCs w:val="28"/>
          <w:lang w:eastAsia="ru-RU"/>
        </w:rPr>
        <w:t xml:space="preserve">ГЛАВА 3. ПРАВА И ОБЯЗАННОСТИ ХОЗЯЙСТВУЮЩИХ СУБЪЕКТОВ И ДОЛЖНОСТНЫХ ЛИЦ ПРОВЕРЯЮЩИХ ОРГАНОВ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 w:name="A4JB0S2FU3"/>
      <w:bookmarkEnd w:id="36"/>
      <w:r w:rsidRPr="00946FFD">
        <w:rPr>
          <w:rFonts w:ascii="Times New Roman" w:eastAsia="Times New Roman" w:hAnsi="Times New Roman" w:cs="Times New Roman"/>
          <w:b/>
          <w:bCs/>
          <w:sz w:val="28"/>
          <w:szCs w:val="28"/>
          <w:lang w:eastAsia="ru-RU"/>
        </w:rPr>
        <w:t xml:space="preserve">Статья 32. Права и обязанности хозяйствующих субъектов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Хозяйствующие субъекты вправе: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получать информацию о предстоящей проверке;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требовать у должностных лиц проверяющих органов основания для проведения проверки, знакомиться с документами, удостоверяющими личность члена проверяющей группы;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допускать к проверке лиц, не имеющих решения о проведении проверок, или если ими не внесены соответствующие сведения в книгу регистрации проверок или, если сроки, указанные в решении, не наступили или истекли;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выполнять требования должностных лиц проверяющих органов по вопросам, не отнесенным к их компетенции, и не знакомить их с материалами, не относящимися к предмету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требовать и получать от проверяющего органа копию акта проверки в течение пяти рабочих дней после окончания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в порядке, установленном законодательством Республики Таджикистан, требовать от проверяющего органа возмещение ущерба, причиненного неправомерными, действиями его должностных лиц при осуществлении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предоставлять должностному лицу проверяющего органа разъяснения по вопросам, связанным с проверкой, и по ее результатам;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обжаловать результаты проверки в порядке, установленном законодательством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в целях защиты своих прав и законных интересов в процесс проведения проверок и по их результатам привлекать специалистов и представителей ассоциаций, членами которых они являются, а также других общественных организаций.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Хозяйствующие субъекты обязаны: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допускать должностных лиц проверяющих органов </w:t>
      </w:r>
      <w:proofErr w:type="gramStart"/>
      <w:r w:rsidRPr="00946FFD">
        <w:rPr>
          <w:rFonts w:ascii="Times New Roman" w:eastAsia="Times New Roman" w:hAnsi="Times New Roman" w:cs="Times New Roman"/>
          <w:sz w:val="28"/>
          <w:szCs w:val="28"/>
          <w:lang w:eastAsia="ru-RU"/>
        </w:rPr>
        <w:t>к соответствующим объектам проверки при наличии у них решения о проведении проверок по предъявлению</w:t>
      </w:r>
      <w:proofErr w:type="gramEnd"/>
      <w:r w:rsidRPr="00946FFD">
        <w:rPr>
          <w:rFonts w:ascii="Times New Roman" w:eastAsia="Times New Roman" w:hAnsi="Times New Roman" w:cs="Times New Roman"/>
          <w:sz w:val="28"/>
          <w:szCs w:val="28"/>
          <w:lang w:eastAsia="ru-RU"/>
        </w:rPr>
        <w:t xml:space="preserve"> служебного удостоверения и внесении соответствующей записи в книгу регистрации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по обоснованному требованию должностных лиц проверяющих органов предъявлять материалы и документы, необходимые для осуществления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исполнять решения проверяющих органов по устранению, правонарушений в установленные сроки, за исключением случаев подачи жалобы по решению проверяющего органа;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оказывать содействие должностным лицам проверяющих органов в исполнении ими своих служебных обязанностей;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препятствовать началу проверки в установленный день и в установленное время;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вносить в установленном порядке соответствующие сведения в Книгу регистрации проверок.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 w:name="A4JB0S4B7A"/>
      <w:bookmarkEnd w:id="37"/>
      <w:r w:rsidRPr="00946FFD">
        <w:rPr>
          <w:rFonts w:ascii="Times New Roman" w:eastAsia="Times New Roman" w:hAnsi="Times New Roman" w:cs="Times New Roman"/>
          <w:b/>
          <w:bCs/>
          <w:sz w:val="28"/>
          <w:szCs w:val="28"/>
          <w:lang w:eastAsia="ru-RU"/>
        </w:rPr>
        <w:t>Статья 33. Права и обязанности должностных лиц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Должностные лица проверяющих органов вправе: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входить на территорию объектов хозяйствующего субъекта в сопровождении представителя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требовать от проверяемого хозяйствующего субъекта необходимую документацию, непосредственно связанную с проведением проверки, делать выписки и копии из них;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требовать от руководителя хозяйствующего субъекта письменные объяснения по вопросам, связанным с предметом проверки его деятельности;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отбирать образцы (пробы) на основе составленных сторонами актов в количестве, необходимом для проведения проверки, с последующим возвратом по письменному обязательству, независимо от вида образца (пробы);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привлекать в процесс проведения проверок хозяйствующих субъектов экспертов и консультантов.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2. Должностные лица проверяющих органов при осуществлении проверок деятельности хозяйствующих субъектов обязаны: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соблюдать законодательство Республики Таджикистан и права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проводить проверки в порядке, предусмотренном настоящим Законом;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предъявлять проверяемым хозяйствующим субъектам решение о проведении проверки, служебное удостоверение и другие  необходимые документы;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 вносить в установленном порядке сведения в книгу регистрации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до начала проверки объяснять права и обязанности проверяемых хозяйствующих субъектов, а также свои права и обязанности, связанные с проведением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не </w:t>
      </w:r>
      <w:proofErr w:type="gramStart"/>
      <w:r w:rsidRPr="00946FFD">
        <w:rPr>
          <w:rFonts w:ascii="Times New Roman" w:eastAsia="Times New Roman" w:hAnsi="Times New Roman" w:cs="Times New Roman"/>
          <w:sz w:val="28"/>
          <w:szCs w:val="28"/>
          <w:lang w:eastAsia="ru-RU"/>
        </w:rPr>
        <w:t>препятствовать представителям хозяйствующего субъекта присутствовать</w:t>
      </w:r>
      <w:proofErr w:type="gramEnd"/>
      <w:r w:rsidRPr="00946FFD">
        <w:rPr>
          <w:rFonts w:ascii="Times New Roman" w:eastAsia="Times New Roman" w:hAnsi="Times New Roman" w:cs="Times New Roman"/>
          <w:sz w:val="28"/>
          <w:szCs w:val="28"/>
          <w:lang w:eastAsia="ru-RU"/>
        </w:rPr>
        <w:t xml:space="preserve"> при проведении проверки и давать им разъяснения по  вопросам, относящимся к предмету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обеспечивать количественное и качественное содержание временно изъятых документов, экспериментальных образцов и других материалов, а также обеспечивать их своевременный возврат;</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разъяснять хозяйствующему субъекту предмет и суть выявленных недостатков и мер по их устранению, не допускать их скрытия;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не создавать препятствия для функционирования  хозяйствующих субъектов;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не выносить проверяемые документы за пределы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выдавать проверенным хозяйствующим субъектам, обязательные для исполнения и обоснованные указания об устранении выявленных нарушений;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обеспечивать соблюдение государственной, коммерческой и иной, охраняемой законодательством, тайны.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 w:name="A4JB0S7DKL"/>
      <w:bookmarkEnd w:id="38"/>
      <w:r w:rsidRPr="00946FFD">
        <w:rPr>
          <w:rFonts w:ascii="Times New Roman" w:eastAsia="Times New Roman" w:hAnsi="Times New Roman" w:cs="Times New Roman"/>
          <w:b/>
          <w:bCs/>
          <w:sz w:val="28"/>
          <w:szCs w:val="28"/>
          <w:lang w:eastAsia="ru-RU"/>
        </w:rPr>
        <w:t>Статья 34. Ограничения при проведении проверок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Проверяющим органам и их должностным лицам запрещается: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вмешиваться в деятельность хозяйствующих субъектов по вопросам, не связанным с предметом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взимать с хозяйствующих субъектов в наличной форме предусмотренные законодательством Республики Таджикистан платежи, в том числе штрафы, проценты;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использовать факт наличия недостатков в качестве основания для вмешательства или ограничения деятельности хозяйствующих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осуществление действий, препятствующих </w:t>
      </w:r>
      <w:proofErr w:type="spellStart"/>
      <w:r w:rsidRPr="00946FFD">
        <w:rPr>
          <w:rFonts w:ascii="Times New Roman" w:eastAsia="Times New Roman" w:hAnsi="Times New Roman" w:cs="Times New Roman"/>
          <w:sz w:val="28"/>
          <w:szCs w:val="28"/>
          <w:lang w:eastAsia="ru-RU"/>
        </w:rPr>
        <w:t>производственно</w:t>
      </w:r>
      <w:proofErr w:type="spellEnd"/>
      <w:r w:rsidRPr="00946FFD">
        <w:rPr>
          <w:rFonts w:ascii="Times New Roman" w:eastAsia="Times New Roman" w:hAnsi="Times New Roman" w:cs="Times New Roman"/>
          <w:sz w:val="28"/>
          <w:szCs w:val="28"/>
          <w:lang w:eastAsia="ru-RU"/>
        </w:rPr>
        <w:t xml:space="preserve"> - коммерческой деятельности хозяйствующих субъектов;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проводить проверки в соответствии с основаниями, не предусмотренными в настоящем Законе, и без решения о проведении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проводить проверки в отношении хозяйствующих субъектов, находящихся в родственных отношениях с должностным лицом проверяющего органа;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осуществлять проверку в случае отсутствия руководителя или уполномоченного представителя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требовать представления документов, информации, сведений, образцов продукции, проб обследования объектов окружающей среды и объектов </w:t>
      </w:r>
      <w:r w:rsidRPr="00946FFD">
        <w:rPr>
          <w:rFonts w:ascii="Times New Roman" w:eastAsia="Times New Roman" w:hAnsi="Times New Roman" w:cs="Times New Roman"/>
          <w:sz w:val="28"/>
          <w:szCs w:val="28"/>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Республики Таджикистан;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превышать установленные сроки проведения проверки;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осуществлять выдачу хозяйствующим субъектам предписаний или предложений о проведении за их счет мероприятий по проверке. </w:t>
      </w:r>
    </w:p>
    <w:p w:rsidR="00946FFD" w:rsidRPr="00946FFD" w:rsidRDefault="00946FFD" w:rsidP="00946F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9" w:name="A4JB0S9ER6"/>
      <w:bookmarkEnd w:id="39"/>
      <w:r w:rsidRPr="00946FFD">
        <w:rPr>
          <w:rFonts w:ascii="Times New Roman" w:eastAsia="Times New Roman" w:hAnsi="Times New Roman" w:cs="Times New Roman"/>
          <w:b/>
          <w:bCs/>
          <w:sz w:val="28"/>
          <w:szCs w:val="28"/>
          <w:lang w:eastAsia="ru-RU"/>
        </w:rPr>
        <w:t>ГЛАВА 4. ГОДОВОЙ ПЛАН, ПОДОТЧЕТНОСТЬ, ОБУЧЕНИЕ И ОЦЕНКА ДЕЯТЕЛЬНОСТИ ДОЛЖНОСТНЫХ ЛИЦ ПРОВЕРЯЮЩЫХ ОРГАНОВ</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 w:name="A4JB0S9ICQ"/>
      <w:bookmarkEnd w:id="40"/>
      <w:r w:rsidRPr="00946FFD">
        <w:rPr>
          <w:rFonts w:ascii="Times New Roman" w:eastAsia="Times New Roman" w:hAnsi="Times New Roman" w:cs="Times New Roman"/>
          <w:b/>
          <w:bCs/>
          <w:sz w:val="28"/>
          <w:szCs w:val="28"/>
          <w:lang w:eastAsia="ru-RU"/>
        </w:rPr>
        <w:t>Статья 35. Годовой план проведения плановых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1. </w:t>
      </w:r>
      <w:proofErr w:type="gramStart"/>
      <w:r w:rsidRPr="00946FFD">
        <w:rPr>
          <w:rFonts w:ascii="Times New Roman" w:eastAsia="Times New Roman" w:hAnsi="Times New Roman" w:cs="Times New Roman"/>
          <w:sz w:val="28"/>
          <w:szCs w:val="28"/>
          <w:lang w:eastAsia="ru-RU"/>
        </w:rPr>
        <w:t>Проверяющие органы разрабатывают годовой план проведения плановых проверок, основываясь на анализе существующей степени соответствия деятельности хозяйствующих субъектов нормативным правовым актам Республики Таджикистан, знаний хозяйствующих субъектов по вопросам осуществления своей деятельности в соответствии с нормативными правовыми актами, оценки степени риска деятельности хозяйствующего субъекта, причинах несоблюдения или ненадлежащего исполнения требований, установленных в отношении хозяйствующих субъектов законодательством Республики Таджикистан, а также на применявшихся</w:t>
      </w:r>
      <w:proofErr w:type="gramEnd"/>
      <w:r w:rsidRPr="00946FFD">
        <w:rPr>
          <w:rFonts w:ascii="Times New Roman" w:eastAsia="Times New Roman" w:hAnsi="Times New Roman" w:cs="Times New Roman"/>
          <w:sz w:val="28"/>
          <w:szCs w:val="28"/>
          <w:lang w:eastAsia="ru-RU"/>
        </w:rPr>
        <w:t xml:space="preserve"> ранее </w:t>
      </w:r>
      <w:proofErr w:type="gramStart"/>
      <w:r w:rsidRPr="00946FFD">
        <w:rPr>
          <w:rFonts w:ascii="Times New Roman" w:eastAsia="Times New Roman" w:hAnsi="Times New Roman" w:cs="Times New Roman"/>
          <w:sz w:val="28"/>
          <w:szCs w:val="28"/>
          <w:lang w:eastAsia="ru-RU"/>
        </w:rPr>
        <w:t>мерах</w:t>
      </w:r>
      <w:proofErr w:type="gramEnd"/>
      <w:r w:rsidRPr="00946FFD">
        <w:rPr>
          <w:rFonts w:ascii="Times New Roman" w:eastAsia="Times New Roman" w:hAnsi="Times New Roman" w:cs="Times New Roman"/>
          <w:sz w:val="28"/>
          <w:szCs w:val="28"/>
          <w:lang w:eastAsia="ru-RU"/>
        </w:rPr>
        <w:t xml:space="preserve"> по предотвращению нарушения законов и мерах воздействия, и наиболее часто нарушаемых нормах нормативных правовых актов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В годовых планах проведения проверок указываются приоритеты и планы на следующий год для предмета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В годовых планах проведения плановых проверок указываются следующие сведения: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xml:space="preserve">- оценка основных рисков в каждой сфере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оценка количества плановых проверок, которые будут проводиться проверяющими органами;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оценка количества и видов консультационных и информационных мер, проводимых проверяющими органами.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1" w:name="A4JB0SFLVR"/>
      <w:bookmarkEnd w:id="41"/>
      <w:r w:rsidRPr="00946FFD">
        <w:rPr>
          <w:rFonts w:ascii="Times New Roman" w:eastAsia="Times New Roman" w:hAnsi="Times New Roman" w:cs="Times New Roman"/>
          <w:b/>
          <w:bCs/>
          <w:sz w:val="28"/>
          <w:szCs w:val="28"/>
          <w:lang w:eastAsia="ru-RU"/>
        </w:rPr>
        <w:t>Статья 36. Подотчетность проверяющего органа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Правительство Республики Таджикистан или другие центральные органы государственной исполнительной власти, в схеме управления которых находится проверяющий орган, ежегодно определяют стратегические цели и годовые задачи деятельности проверяющего </w:t>
      </w:r>
      <w:proofErr w:type="gramStart"/>
      <w:r w:rsidRPr="00946FFD">
        <w:rPr>
          <w:rFonts w:ascii="Times New Roman" w:eastAsia="Times New Roman" w:hAnsi="Times New Roman" w:cs="Times New Roman"/>
          <w:sz w:val="28"/>
          <w:szCs w:val="28"/>
          <w:lang w:eastAsia="ru-RU"/>
        </w:rPr>
        <w:t>органа</w:t>
      </w:r>
      <w:proofErr w:type="gramEnd"/>
      <w:r w:rsidRPr="00946FFD">
        <w:rPr>
          <w:rFonts w:ascii="Times New Roman" w:eastAsia="Times New Roman" w:hAnsi="Times New Roman" w:cs="Times New Roman"/>
          <w:sz w:val="28"/>
          <w:szCs w:val="28"/>
          <w:lang w:eastAsia="ru-RU"/>
        </w:rPr>
        <w:t xml:space="preserve"> и проводит оценку деятельности основываясь на следующих показателях:</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степень опасности или происшествий в проверяемой сфере (показатели смертности, повреждений, выбросов, загрязнений и другие показатели) и динамика данных показателей;</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показатели деятельности, отражающие количество проверок, консультаций, проведенных тренингов и результаты по ним;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показатели общественного мнения;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результаты общественного опроса, показывающие восприятие и оценку </w:t>
      </w:r>
      <w:proofErr w:type="gramStart"/>
      <w:r w:rsidRPr="00946FFD">
        <w:rPr>
          <w:rFonts w:ascii="Times New Roman" w:eastAsia="Times New Roman" w:hAnsi="Times New Roman" w:cs="Times New Roman"/>
          <w:sz w:val="28"/>
          <w:szCs w:val="28"/>
          <w:lang w:eastAsia="ru-RU"/>
        </w:rPr>
        <w:t>бизнес-сообществ</w:t>
      </w:r>
      <w:proofErr w:type="gramEnd"/>
      <w:r w:rsidRPr="00946FFD">
        <w:rPr>
          <w:rFonts w:ascii="Times New Roman" w:eastAsia="Times New Roman" w:hAnsi="Times New Roman" w:cs="Times New Roman"/>
          <w:sz w:val="28"/>
          <w:szCs w:val="28"/>
          <w:lang w:eastAsia="ru-RU"/>
        </w:rPr>
        <w:t xml:space="preserve">, общественных организаций по оценке деятельности проверяющих органов.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2" w:name="A4JB0SG43S"/>
      <w:bookmarkEnd w:id="42"/>
      <w:r w:rsidRPr="00946FFD">
        <w:rPr>
          <w:rFonts w:ascii="Times New Roman" w:eastAsia="Times New Roman" w:hAnsi="Times New Roman" w:cs="Times New Roman"/>
          <w:b/>
          <w:bCs/>
          <w:sz w:val="28"/>
          <w:szCs w:val="28"/>
          <w:lang w:eastAsia="ru-RU"/>
        </w:rPr>
        <w:t>Статья 37. Оценка деятельности должностных лиц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Деятельность должностных лиц проверяющих органов, осуществляющих проверку, оценивается на основании нижеследующих критериев: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результаты отзыва о должностном лице проверяющих органов, полученного от хозяйствующего субъекта;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количество предоставленных консультаций и рекомендаций хозяйствующим субъектам по соблюдению требований законодательства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оценка деятельности должностного лица проверяющих органов по сокращению степени риска.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2. Проверяющий орган разрабатывает систему оценки деятельности должностного лица проверяющих органов, осуществляющих проверку, с учетом критериев, предусмотренных частью 1 настоящей статьи.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Количество наложенных взысканий, штрафов или другие показатели, связанные с применением санкций в отношении хозяйствующих субъектов не должны является основанием для оценки деятельности должностного лица проверяющего органа.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Уполномоченный государственный орган в сфере проверок деятельности хозяйствующих субъектов разрабатывает Кодекс этики  должностных лиц проверяющих органов и представляет его на утверждение Правительству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5. Проверяющие органы ежеквартально подготавливают и представляют своим вышестоящим органам отчеты о проводившейся деятельности, в которых указывается следующая информация: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оценка степени риска в проверяемой сфере;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задачи текущего года, их реализация и результаты оценки;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консультационная деятельность с указанием наиболее актуальных для хозяйственных субъектов вопросов отчетного периода, </w:t>
      </w:r>
      <w:proofErr w:type="gramStart"/>
      <w:r w:rsidRPr="00946FFD">
        <w:rPr>
          <w:rFonts w:ascii="Times New Roman" w:eastAsia="Times New Roman" w:hAnsi="Times New Roman" w:cs="Times New Roman"/>
          <w:sz w:val="28"/>
          <w:szCs w:val="28"/>
          <w:lang w:eastAsia="ru-RU"/>
        </w:rPr>
        <w:t>нормах</w:t>
      </w:r>
      <w:proofErr w:type="gramEnd"/>
      <w:r w:rsidRPr="00946FFD">
        <w:rPr>
          <w:rFonts w:ascii="Times New Roman" w:eastAsia="Times New Roman" w:hAnsi="Times New Roman" w:cs="Times New Roman"/>
          <w:sz w:val="28"/>
          <w:szCs w:val="28"/>
          <w:lang w:eastAsia="ru-RU"/>
        </w:rPr>
        <w:t xml:space="preserve"> законодательства Республики Таджикистан, требующих наиболее подробного разъяснения;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количество, характер и длительность проводившихся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краткий обзор финансирования деятельности проверяющего органа при проведении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6. Годовые отчеты проверяющих органов об осуществленной деятельности, представленные проверяющими органами в Совет по координации деятельности проверяющих органов, должны включать информацию о количестве проведенных внеплановых и повторных проверок, а также краткую информацию обо всех поступивших обращениях от хозяйствующих субъектов.</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3" w:name="A4JB0VW4V7"/>
      <w:bookmarkEnd w:id="43"/>
      <w:r w:rsidRPr="00946FFD">
        <w:rPr>
          <w:rFonts w:ascii="Times New Roman" w:eastAsia="Times New Roman" w:hAnsi="Times New Roman" w:cs="Times New Roman"/>
          <w:b/>
          <w:bCs/>
          <w:sz w:val="28"/>
          <w:szCs w:val="28"/>
          <w:lang w:eastAsia="ru-RU"/>
        </w:rPr>
        <w:t>Статья 38. Повышение квалификации должностных лиц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Проверяющий орган утверждает основные цели и принципы повышения квалификации должностных лиц своего органа по техническим знаниям в сфере проведения проверок и навыков по проведению проверок, проведению консультаций для хозяйствующих ю субъектов.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2. Годовой план повышения квалификации должностных лиц проверяющих органов утверждается до 1 марта текущего года. Повышение квалификации должностных лиц проверяющих органов должно проводиться не менее одного раза в 3 года.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Проверяющий орган не менее одного раза в 3 года ю разрабатывает и представляет на утверждение уполномоченному органу в области государственной службы квалификационные требования к должностным лицам проверяющих органов, являющиеся основным критерием подбора и расстановки должностных лиц проверяющих органов. </w:t>
      </w:r>
    </w:p>
    <w:p w:rsidR="00946FFD" w:rsidRPr="00946FFD" w:rsidRDefault="00946FFD" w:rsidP="00946F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4" w:name="A4JB0VX68P"/>
      <w:bookmarkEnd w:id="44"/>
      <w:r w:rsidRPr="00946FFD">
        <w:rPr>
          <w:rFonts w:ascii="Times New Roman" w:eastAsia="Times New Roman" w:hAnsi="Times New Roman" w:cs="Times New Roman"/>
          <w:b/>
          <w:bCs/>
          <w:sz w:val="28"/>
          <w:szCs w:val="28"/>
          <w:lang w:eastAsia="ru-RU"/>
        </w:rPr>
        <w:t xml:space="preserve">ГЛАВА 5. ВЗАИМОДЕЙСТВИЕ ПРОВЕРЯЮЩИХ ОРГАНОВ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5" w:name="A4JB0VXGTR"/>
      <w:bookmarkEnd w:id="45"/>
      <w:r w:rsidRPr="00946FFD">
        <w:rPr>
          <w:rFonts w:ascii="Times New Roman" w:eastAsia="Times New Roman" w:hAnsi="Times New Roman" w:cs="Times New Roman"/>
          <w:b/>
          <w:bCs/>
          <w:sz w:val="28"/>
          <w:szCs w:val="28"/>
          <w:lang w:eastAsia="ru-RU"/>
        </w:rPr>
        <w:t>Статья 39. Обеспечение взаимодействия и координации деятельности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В целях обеспечения взаимодействия и координации деятельности проверяющих органов Правительство Республики Таджикистан учреждает Совет по координации деятельности проверяющих органов и утверждает его состав и положение.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Деятельность Совета по координации деятельности проверяющих органов должна быть прозрачной и обеспечить доступ хозяйствующих субъектов к информации о проверках или о его деятельности в установленном законодательством Республики Таджикистан порядке.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6" w:name="A4JB0VXU2C"/>
      <w:bookmarkEnd w:id="46"/>
      <w:r w:rsidRPr="00946FFD">
        <w:rPr>
          <w:rFonts w:ascii="Times New Roman" w:eastAsia="Times New Roman" w:hAnsi="Times New Roman" w:cs="Times New Roman"/>
          <w:b/>
          <w:bCs/>
          <w:sz w:val="28"/>
          <w:szCs w:val="28"/>
          <w:lang w:eastAsia="ru-RU"/>
        </w:rPr>
        <w:t>Статья 40. Информационная база данных и система управления в проверяющем органе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Проверяющий орган создает и ведет информационную базу данных и систему управления и обеспечивает реализацию задач по осуществлению контрольных задач.</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Информационная база данных содержит следующую  информацию:</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перечень всех юридических лиц и индивидуальных предпринимателей, деятельность которых проверяется;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 данные о результатах проведенных проверок;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данные об использовании ресурсов проверяющих органов.</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Решения о проведении проверок, акты проверок и принятые решения по результатам проверок подлежат регистрации в информационной базе проверяющего органа.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7" w:name="A4JB0VYRN3"/>
      <w:bookmarkEnd w:id="47"/>
      <w:r w:rsidRPr="00946FFD">
        <w:rPr>
          <w:rFonts w:ascii="Times New Roman" w:eastAsia="Times New Roman" w:hAnsi="Times New Roman" w:cs="Times New Roman"/>
          <w:b/>
          <w:bCs/>
          <w:sz w:val="28"/>
          <w:szCs w:val="28"/>
          <w:lang w:eastAsia="ru-RU"/>
        </w:rPr>
        <w:lastRenderedPageBreak/>
        <w:t>Статья 41. Единая база по осуществлению проверок и информационной системе управления</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1. Единая база по осуществленным проверкам и информационной системе управления создается для эффективности обмена информацией между информационными базами данных и системами управления проверяющих органов.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2. Цель эффективности обмена информацией между информационными базами данных и системами управления проверяющих органов состоит из: координации планирования проведения проверок, предотвращения дублирования проверок, предотвращения превышения времени для проверок деятельности хозяйствующих субъектов и использования информации для проведения оценки рисков для каждого сектора.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3. Правительство Республики Таджикистан утверждает процедуры создания, заполнения и ведения единой базы проведения проверок.</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4. Единая база по осуществленным проверкам и информационной системе управления должна содержать информацию, поступающую с проверяющего органа, данные, относящиеся к определению степени рисков, данные о планируемых и проведенных проверках. </w:t>
      </w:r>
    </w:p>
    <w:p w:rsidR="00946FFD" w:rsidRPr="00946FFD" w:rsidRDefault="00946FFD" w:rsidP="00946FF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48" w:name="A4JB0VZGEL"/>
      <w:bookmarkEnd w:id="48"/>
      <w:r w:rsidRPr="00946FFD">
        <w:rPr>
          <w:rFonts w:ascii="Times New Roman" w:eastAsia="Times New Roman" w:hAnsi="Times New Roman" w:cs="Times New Roman"/>
          <w:b/>
          <w:bCs/>
          <w:sz w:val="28"/>
          <w:szCs w:val="28"/>
          <w:lang w:eastAsia="ru-RU"/>
        </w:rPr>
        <w:t>ГЛАВА 6. ЗАКЛЮЧИТЕЛЬНЫЕ ПОЛОЖЕНИЯ</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9" w:name="A4JB0VZM6H"/>
      <w:bookmarkEnd w:id="49"/>
      <w:r w:rsidRPr="00946FFD">
        <w:rPr>
          <w:rFonts w:ascii="Times New Roman" w:eastAsia="Times New Roman" w:hAnsi="Times New Roman" w:cs="Times New Roman"/>
          <w:b/>
          <w:bCs/>
          <w:sz w:val="28"/>
          <w:szCs w:val="28"/>
          <w:lang w:eastAsia="ru-RU"/>
        </w:rPr>
        <w:t>Статья 42. Возмещение ущерба, нанесенного хозяйствующему субъекту</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Ущерб, нанесенный хозяйствующему субъекту в результате незаконных решений или иных неправомерных действий должностных лиц проверяющих органов, включая упущенную выгоду, подлежит возмещению в соответствии с порядком, установленном законодательством Республики Таджикистан.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0" w:name="A4JB0VZW39"/>
      <w:bookmarkEnd w:id="50"/>
      <w:r w:rsidRPr="00946FFD">
        <w:rPr>
          <w:rFonts w:ascii="Times New Roman" w:eastAsia="Times New Roman" w:hAnsi="Times New Roman" w:cs="Times New Roman"/>
          <w:b/>
          <w:bCs/>
          <w:sz w:val="28"/>
          <w:szCs w:val="28"/>
          <w:lang w:eastAsia="ru-RU"/>
        </w:rPr>
        <w:t>Статья 43. Разрешение споров и право на обжалование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1. Защита прав хозяйствующих субъектов при проведении проверок осуществляется путем обжалования в суд, органы прокуратуры или в административном порядке.</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2. Действия и решения должностных </w:t>
      </w:r>
      <w:proofErr w:type="gramStart"/>
      <w:r w:rsidRPr="00946FFD">
        <w:rPr>
          <w:rFonts w:ascii="Times New Roman" w:eastAsia="Times New Roman" w:hAnsi="Times New Roman" w:cs="Times New Roman"/>
          <w:sz w:val="28"/>
          <w:szCs w:val="28"/>
          <w:lang w:eastAsia="ru-RU"/>
        </w:rPr>
        <w:t>лиц</w:t>
      </w:r>
      <w:proofErr w:type="gramEnd"/>
      <w:r w:rsidRPr="00946FFD">
        <w:rPr>
          <w:rFonts w:ascii="Times New Roman" w:eastAsia="Times New Roman" w:hAnsi="Times New Roman" w:cs="Times New Roman"/>
          <w:sz w:val="28"/>
          <w:szCs w:val="28"/>
          <w:lang w:eastAsia="ru-RU"/>
        </w:rPr>
        <w:t xml:space="preserve"> проверяющих органов могут быть обжалованы в порядке и в сроки, установленные законодательством Республики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3. Жалобы, поданные в проверяющий орган, рассматриваются в течение не более 30 календарных дней со дня поступления жалобы и решения по ним </w:t>
      </w:r>
      <w:r w:rsidRPr="00946FFD">
        <w:rPr>
          <w:rFonts w:ascii="Times New Roman" w:eastAsia="Times New Roman" w:hAnsi="Times New Roman" w:cs="Times New Roman"/>
          <w:sz w:val="28"/>
          <w:szCs w:val="28"/>
          <w:lang w:eastAsia="ru-RU"/>
        </w:rPr>
        <w:lastRenderedPageBreak/>
        <w:t xml:space="preserve">принимаются не позднее указанного срока. В случае неполучения в указанный срок ответа на жалобу в письменном виде, аргументы, приведенные в жалобе, считаются принятыми. Течение срока, установленного настоящей частью, начинается с первого рабочего дня,  следующего за днем регистрации письменной жалобы в соответствующем проверяющем органе. </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4. Жалоба на решение проверяющих органов, поданная в установленном законодательством Республики Таджикистан порядке, приостанавливает исполнение решения, за исключением решения о применении мер административного взыскания в виде предупреждения. Исполнение решения проверяющего органа приостанавливается до момента принятия соответствующего решения по существу жалобы.</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5. Проверяющие органы обязаны ежегодно подготавливать отчет о фактах рассмотрения жалоб и заявлений хозяйствующих субъектов,  принятых мерах и результатах и представлять его на рассмотрение Совета по координации деятельности проверяющих органов до 1 февраля года, следующего за отчетным годом.</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6. Уполномоченный государственный орган в сфере проверок деятельности хозяйствующих субъектов обязан содействовать поступлению через горячую линию, жалоб на проверяющие органы, открытости и доступности информации о процедуре обжалования и принятых мерах по ним, а также посредством размещения данной информации на официальном сайте проверяющего органа и в других </w:t>
      </w:r>
      <w:proofErr w:type="spellStart"/>
      <w:r w:rsidRPr="00946FFD">
        <w:rPr>
          <w:rFonts w:ascii="Times New Roman" w:eastAsia="Times New Roman" w:hAnsi="Times New Roman" w:cs="Times New Roman"/>
          <w:sz w:val="28"/>
          <w:szCs w:val="28"/>
          <w:lang w:eastAsia="ru-RU"/>
        </w:rPr>
        <w:t>средбтвах</w:t>
      </w:r>
      <w:proofErr w:type="spellEnd"/>
      <w:r w:rsidRPr="00946FFD">
        <w:rPr>
          <w:rFonts w:ascii="Times New Roman" w:eastAsia="Times New Roman" w:hAnsi="Times New Roman" w:cs="Times New Roman"/>
          <w:sz w:val="28"/>
          <w:szCs w:val="28"/>
          <w:lang w:eastAsia="ru-RU"/>
        </w:rPr>
        <w:t xml:space="preserve"> массовой информации.</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7. Проверяющие органы осуществляют надзор за исполнением должностными лицами соответствующих органов проверки служебных обязанностей, ведут учет случаев ненадлежащего исполнения должностными лицами служебных обязанностей, проводят соответствующие служебные проверки и принимают в соответствии с законодательством Республики Таджикистан меры в отношении таких должностных лиц.</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8. О мерах, принятых в отношении виновных в нарушении законодательства Республики Таджикистан должностных лиц, проверяющий орган обязан сообщить в письменной форме хозяйствующему субъекту, права и (или) законные интересы которого нарушены, в течение десяти дней со дня принятия таких мер.</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1" w:name="A000000007"/>
      <w:bookmarkEnd w:id="51"/>
      <w:r w:rsidRPr="00946FFD">
        <w:rPr>
          <w:rFonts w:ascii="Times New Roman" w:eastAsia="Times New Roman" w:hAnsi="Times New Roman" w:cs="Times New Roman"/>
          <w:b/>
          <w:bCs/>
          <w:sz w:val="28"/>
          <w:szCs w:val="28"/>
          <w:lang w:eastAsia="ru-RU"/>
        </w:rPr>
        <w:t>Статья 44. Ответственность за нарушение требований  настоящего Закона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lastRenderedPageBreak/>
        <w:t> Физические и юридические лица за несоблюдение положений настоящего Закона привлекаются к ответственности в соответствии с законодательством Республики Таджикистан.</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2" w:name="A000000008"/>
      <w:bookmarkEnd w:id="52"/>
      <w:r w:rsidRPr="00946FFD">
        <w:rPr>
          <w:rFonts w:ascii="Times New Roman" w:eastAsia="Times New Roman" w:hAnsi="Times New Roman" w:cs="Times New Roman"/>
          <w:b/>
          <w:bCs/>
          <w:sz w:val="28"/>
          <w:szCs w:val="28"/>
          <w:lang w:eastAsia="ru-RU"/>
        </w:rPr>
        <w:t xml:space="preserve">Статья 45. О признании </w:t>
      </w:r>
      <w:proofErr w:type="gramStart"/>
      <w:r w:rsidRPr="00946FFD">
        <w:rPr>
          <w:rFonts w:ascii="Times New Roman" w:eastAsia="Times New Roman" w:hAnsi="Times New Roman" w:cs="Times New Roman"/>
          <w:b/>
          <w:bCs/>
          <w:sz w:val="28"/>
          <w:szCs w:val="28"/>
          <w:lang w:eastAsia="ru-RU"/>
        </w:rPr>
        <w:t>утратившим</w:t>
      </w:r>
      <w:proofErr w:type="gramEnd"/>
      <w:r w:rsidRPr="00946FFD">
        <w:rPr>
          <w:rFonts w:ascii="Times New Roman" w:eastAsia="Times New Roman" w:hAnsi="Times New Roman" w:cs="Times New Roman"/>
          <w:b/>
          <w:bCs/>
          <w:sz w:val="28"/>
          <w:szCs w:val="28"/>
          <w:lang w:eastAsia="ru-RU"/>
        </w:rPr>
        <w:t xml:space="preserve"> силу Закона Республики Таджикистан "О проверках деятельности хозяйствующих субъектов в Республике Таджикистан"</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Признать утратившим силу </w:t>
      </w:r>
      <w:hyperlink r:id="rId12" w:tooltip="Ссылка на Закон РТ О проверках деятельности хозяйствующих субъектов в РТ" w:history="1">
        <w:r w:rsidRPr="00946FFD">
          <w:rPr>
            <w:rFonts w:ascii="Times New Roman" w:eastAsia="Times New Roman" w:hAnsi="Times New Roman" w:cs="Times New Roman"/>
            <w:sz w:val="28"/>
            <w:szCs w:val="28"/>
            <w:lang w:eastAsia="ru-RU"/>
          </w:rPr>
          <w:t>Закон</w:t>
        </w:r>
      </w:hyperlink>
      <w:r w:rsidRPr="00946FFD">
        <w:rPr>
          <w:rFonts w:ascii="Times New Roman" w:eastAsia="Times New Roman" w:hAnsi="Times New Roman" w:cs="Times New Roman"/>
          <w:sz w:val="28"/>
          <w:szCs w:val="28"/>
          <w:lang w:eastAsia="ru-RU"/>
        </w:rPr>
        <w:t xml:space="preserve"> Республики Таджикистан от 28 июля 2006 года "О проверках деятельности хозяйствующих субъектов в Республике Таджикистан" (</w:t>
      </w:r>
      <w:proofErr w:type="spellStart"/>
      <w:r w:rsidRPr="00946FFD">
        <w:rPr>
          <w:rFonts w:ascii="Times New Roman" w:eastAsia="Times New Roman" w:hAnsi="Times New Roman" w:cs="Times New Roman"/>
          <w:sz w:val="28"/>
          <w:szCs w:val="28"/>
          <w:lang w:eastAsia="ru-RU"/>
        </w:rPr>
        <w:t>Ахбори</w:t>
      </w:r>
      <w:proofErr w:type="spellEnd"/>
      <w:r w:rsidRPr="00946FFD">
        <w:rPr>
          <w:rFonts w:ascii="Times New Roman" w:eastAsia="Times New Roman" w:hAnsi="Times New Roman" w:cs="Times New Roman"/>
          <w:sz w:val="28"/>
          <w:szCs w:val="28"/>
          <w:lang w:eastAsia="ru-RU"/>
        </w:rPr>
        <w:t xml:space="preserve"> </w:t>
      </w:r>
      <w:proofErr w:type="spellStart"/>
      <w:r w:rsidRPr="00946FFD">
        <w:rPr>
          <w:rFonts w:ascii="Times New Roman" w:eastAsia="Times New Roman" w:hAnsi="Times New Roman" w:cs="Times New Roman"/>
          <w:sz w:val="28"/>
          <w:szCs w:val="28"/>
          <w:lang w:eastAsia="ru-RU"/>
        </w:rPr>
        <w:t>Маджлиси</w:t>
      </w:r>
      <w:proofErr w:type="spellEnd"/>
      <w:r w:rsidRPr="00946FFD">
        <w:rPr>
          <w:rFonts w:ascii="Times New Roman" w:eastAsia="Times New Roman" w:hAnsi="Times New Roman" w:cs="Times New Roman"/>
          <w:sz w:val="28"/>
          <w:szCs w:val="28"/>
          <w:lang w:eastAsia="ru-RU"/>
        </w:rPr>
        <w:t xml:space="preserve"> Оли Республики Таджикистан, 2006 г., №7, ст.342; 2008 г., №3, ст. 196; 2013 г., №7, ст.528). </w:t>
      </w:r>
    </w:p>
    <w:p w:rsidR="00946FFD" w:rsidRPr="00946FFD" w:rsidRDefault="00946FFD" w:rsidP="00946FFD">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3" w:name="A4JB0W2U4Z"/>
      <w:bookmarkEnd w:id="53"/>
      <w:r w:rsidRPr="00946FFD">
        <w:rPr>
          <w:rFonts w:ascii="Times New Roman" w:eastAsia="Times New Roman" w:hAnsi="Times New Roman" w:cs="Times New Roman"/>
          <w:b/>
          <w:bCs/>
          <w:sz w:val="28"/>
          <w:szCs w:val="28"/>
          <w:lang w:eastAsia="ru-RU"/>
        </w:rPr>
        <w:t>Статья 46. Порядок введения в действие настоящего Закона</w:t>
      </w:r>
    </w:p>
    <w:p w:rsidR="00946FFD" w:rsidRPr="00946FFD" w:rsidRDefault="00946FFD" w:rsidP="00946FF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Настоящий Закон ввести в действие с 1 июля 2016 года, за исключением положений, предусмотренных частью 6 статьи 19 настоящего Закона, которые вступают в силу с 1 июля 2018 года.</w:t>
      </w:r>
    </w:p>
    <w:p w:rsidR="00946FFD" w:rsidRPr="00946FFD" w:rsidRDefault="00946FFD" w:rsidP="00946FFD">
      <w:pPr>
        <w:spacing w:after="0"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Президент </w:t>
      </w:r>
    </w:p>
    <w:p w:rsidR="00946FFD" w:rsidRPr="00946FFD" w:rsidRDefault="00946FFD" w:rsidP="00946FFD">
      <w:pPr>
        <w:spacing w:after="0"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 xml:space="preserve">Республики Таджикистан            Эмомали </w:t>
      </w:r>
      <w:proofErr w:type="spellStart"/>
      <w:r w:rsidRPr="00946FFD">
        <w:rPr>
          <w:rFonts w:ascii="Times New Roman" w:eastAsia="Times New Roman" w:hAnsi="Times New Roman" w:cs="Times New Roman"/>
          <w:sz w:val="28"/>
          <w:szCs w:val="28"/>
          <w:lang w:eastAsia="ru-RU"/>
        </w:rPr>
        <w:t>Рахмон</w:t>
      </w:r>
      <w:proofErr w:type="spellEnd"/>
      <w:r w:rsidRPr="00946FFD">
        <w:rPr>
          <w:rFonts w:ascii="Times New Roman" w:eastAsia="Times New Roman" w:hAnsi="Times New Roman" w:cs="Times New Roman"/>
          <w:sz w:val="28"/>
          <w:szCs w:val="28"/>
          <w:lang w:eastAsia="ru-RU"/>
        </w:rPr>
        <w:t xml:space="preserve"> </w:t>
      </w:r>
    </w:p>
    <w:p w:rsidR="00946FFD" w:rsidRPr="00946FFD" w:rsidRDefault="00946FFD" w:rsidP="00946FFD">
      <w:pPr>
        <w:spacing w:after="0"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г.</w:t>
      </w:r>
      <w:r w:rsidRPr="00946FFD">
        <w:rPr>
          <w:rFonts w:ascii="Times New Roman" w:eastAsia="Times New Roman" w:hAnsi="Times New Roman" w:cs="Times New Roman"/>
          <w:sz w:val="28"/>
          <w:szCs w:val="28"/>
          <w:lang w:eastAsia="ru-RU"/>
        </w:rPr>
        <w:t xml:space="preserve"> </w:t>
      </w:r>
      <w:r w:rsidRPr="00946FFD">
        <w:rPr>
          <w:rFonts w:ascii="Times New Roman" w:eastAsia="Times New Roman" w:hAnsi="Times New Roman" w:cs="Times New Roman"/>
          <w:sz w:val="28"/>
          <w:szCs w:val="28"/>
          <w:lang w:eastAsia="ru-RU"/>
        </w:rPr>
        <w:t>Душанбе,</w:t>
      </w:r>
    </w:p>
    <w:p w:rsidR="00946FFD" w:rsidRPr="00946FFD" w:rsidRDefault="00946FFD" w:rsidP="00946FFD">
      <w:pPr>
        <w:spacing w:after="0" w:line="240" w:lineRule="auto"/>
        <w:jc w:val="both"/>
        <w:rPr>
          <w:rFonts w:ascii="Times New Roman" w:eastAsia="Times New Roman" w:hAnsi="Times New Roman" w:cs="Times New Roman"/>
          <w:sz w:val="28"/>
          <w:szCs w:val="28"/>
          <w:lang w:eastAsia="ru-RU"/>
        </w:rPr>
      </w:pPr>
      <w:r w:rsidRPr="00946FFD">
        <w:rPr>
          <w:rFonts w:ascii="Times New Roman" w:eastAsia="Times New Roman" w:hAnsi="Times New Roman" w:cs="Times New Roman"/>
          <w:sz w:val="28"/>
          <w:szCs w:val="28"/>
          <w:lang w:eastAsia="ru-RU"/>
        </w:rPr>
        <w:t>от  25 декабря 2015 года № 1269</w:t>
      </w:r>
    </w:p>
    <w:p w:rsidR="00D51C75" w:rsidRPr="00946FFD" w:rsidRDefault="00D51C75" w:rsidP="00946FFD">
      <w:pPr>
        <w:jc w:val="both"/>
        <w:rPr>
          <w:rFonts w:ascii="Times New Roman" w:hAnsi="Times New Roman" w:cs="Times New Roman"/>
          <w:sz w:val="28"/>
          <w:szCs w:val="28"/>
        </w:rPr>
      </w:pPr>
    </w:p>
    <w:p w:rsidR="00946FFD" w:rsidRPr="00946FFD" w:rsidRDefault="00946FFD">
      <w:pPr>
        <w:jc w:val="both"/>
        <w:rPr>
          <w:rFonts w:ascii="Times New Roman" w:hAnsi="Times New Roman" w:cs="Times New Roman"/>
          <w:sz w:val="28"/>
          <w:szCs w:val="28"/>
        </w:rPr>
      </w:pPr>
    </w:p>
    <w:sectPr w:rsidR="00946FFD" w:rsidRPr="00946FFD" w:rsidSect="00946FF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B0"/>
    <w:rsid w:val="005B2CB0"/>
    <w:rsid w:val="007D014E"/>
    <w:rsid w:val="00946FFD"/>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5225">
      <w:bodyDiv w:val="1"/>
      <w:marLeft w:val="0"/>
      <w:marRight w:val="0"/>
      <w:marTop w:val="0"/>
      <w:marBottom w:val="0"/>
      <w:divBdr>
        <w:top w:val="none" w:sz="0" w:space="0" w:color="auto"/>
        <w:left w:val="none" w:sz="0" w:space="0" w:color="auto"/>
        <w:bottom w:val="none" w:sz="0" w:space="0" w:color="auto"/>
        <w:right w:val="none" w:sz="0" w:space="0" w:color="auto"/>
      </w:divBdr>
      <w:divsChild>
        <w:div w:id="747654579">
          <w:marLeft w:val="0"/>
          <w:marRight w:val="0"/>
          <w:marTop w:val="0"/>
          <w:marBottom w:val="0"/>
          <w:divBdr>
            <w:top w:val="none" w:sz="0" w:space="0" w:color="auto"/>
            <w:left w:val="none" w:sz="0" w:space="0" w:color="auto"/>
            <w:bottom w:val="none" w:sz="0" w:space="0" w:color="auto"/>
            <w:right w:val="none" w:sz="0" w:space="0" w:color="auto"/>
          </w:divBdr>
        </w:div>
        <w:div w:id="1685130595">
          <w:marLeft w:val="0"/>
          <w:marRight w:val="0"/>
          <w:marTop w:val="0"/>
          <w:marBottom w:val="0"/>
          <w:divBdr>
            <w:top w:val="none" w:sz="0" w:space="0" w:color="auto"/>
            <w:left w:val="none" w:sz="0" w:space="0" w:color="auto"/>
            <w:bottom w:val="none" w:sz="0" w:space="0" w:color="auto"/>
            <w:right w:val="none" w:sz="0" w:space="0" w:color="auto"/>
          </w:divBdr>
        </w:div>
        <w:div w:id="162627340">
          <w:marLeft w:val="0"/>
          <w:marRight w:val="0"/>
          <w:marTop w:val="0"/>
          <w:marBottom w:val="0"/>
          <w:divBdr>
            <w:top w:val="none" w:sz="0" w:space="0" w:color="auto"/>
            <w:left w:val="none" w:sz="0" w:space="0" w:color="auto"/>
            <w:bottom w:val="none" w:sz="0" w:space="0" w:color="auto"/>
            <w:right w:val="none" w:sz="0" w:space="0" w:color="auto"/>
          </w:divBdr>
        </w:div>
        <w:div w:id="488712782">
          <w:marLeft w:val="0"/>
          <w:marRight w:val="0"/>
          <w:marTop w:val="0"/>
          <w:marBottom w:val="0"/>
          <w:divBdr>
            <w:top w:val="none" w:sz="0" w:space="0" w:color="auto"/>
            <w:left w:val="none" w:sz="0" w:space="0" w:color="auto"/>
            <w:bottom w:val="none" w:sz="0" w:space="0" w:color="auto"/>
            <w:right w:val="none" w:sz="0" w:space="0" w:color="auto"/>
          </w:divBdr>
        </w:div>
        <w:div w:id="13267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34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34385" TargetMode="External"/><Relationship Id="rId12" Type="http://schemas.openxmlformats.org/officeDocument/2006/relationships/hyperlink" Target="vfp://rgn=78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4385" TargetMode="External"/><Relationship Id="rId11" Type="http://schemas.openxmlformats.org/officeDocument/2006/relationships/hyperlink" Target="vfp://rgn=134385" TargetMode="External"/><Relationship Id="rId5" Type="http://schemas.openxmlformats.org/officeDocument/2006/relationships/hyperlink" Target="vfp://rgn=134385" TargetMode="External"/><Relationship Id="rId10" Type="http://schemas.openxmlformats.org/officeDocument/2006/relationships/hyperlink" Target="vfp://rgn=129881" TargetMode="External"/><Relationship Id="rId4" Type="http://schemas.openxmlformats.org/officeDocument/2006/relationships/webSettings" Target="webSettings.xml"/><Relationship Id="rId9" Type="http://schemas.openxmlformats.org/officeDocument/2006/relationships/hyperlink" Target="vfp://rgn=1343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10972</Words>
  <Characters>62541</Characters>
  <Application>Microsoft Office Word</Application>
  <DocSecurity>0</DocSecurity>
  <Lines>521</Lines>
  <Paragraphs>146</Paragraphs>
  <ScaleCrop>false</ScaleCrop>
  <Company/>
  <LinksUpToDate>false</LinksUpToDate>
  <CharactersWithSpaces>73367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2020-02-04T07:18:00Z</dcterms:created>
  <dcterms:modified xsi:type="dcterms:W3CDTF">2020-02-04T07:19:00Z</dcterms:modified>
</cp:coreProperties>
</file>