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2C" w:rsidRPr="0098468A" w:rsidRDefault="0036512C" w:rsidP="0036512C">
      <w:pPr>
        <w:spacing w:before="100" w:beforeAutospacing="1" w:after="100" w:afterAutospacing="1" w:line="240" w:lineRule="auto"/>
        <w:jc w:val="center"/>
        <w:outlineLvl w:val="1"/>
        <w:rPr>
          <w:rFonts w:ascii="Times New Roman" w:eastAsia="Times New Roman" w:hAnsi="Times New Roman" w:cs="Times New Roman"/>
          <w:b/>
          <w:bCs/>
          <w:sz w:val="26"/>
          <w:szCs w:val="26"/>
          <w:lang w:eastAsia="ru-RU"/>
        </w:rPr>
      </w:pPr>
      <w:bookmarkStart w:id="0" w:name="A45B0SBEJE"/>
      <w:bookmarkEnd w:id="0"/>
      <w:r w:rsidRPr="0098468A">
        <w:rPr>
          <w:rFonts w:ascii="Times New Roman" w:eastAsia="Times New Roman" w:hAnsi="Times New Roman" w:cs="Times New Roman"/>
          <w:b/>
          <w:bCs/>
          <w:sz w:val="26"/>
          <w:szCs w:val="26"/>
          <w:lang w:eastAsia="ru-RU"/>
        </w:rPr>
        <w:t>ЗАКОН РЕСПУБЛИКИ ТАДЖИКИСТАН</w:t>
      </w:r>
    </w:p>
    <w:p w:rsidR="0036512C" w:rsidRPr="0098468A" w:rsidRDefault="0036512C" w:rsidP="0036512C">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ОБ УЧЕБНОЙ ЛИТЕРАТУРЕ</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Настоящий Закон регулирует общественные отношения, связанные с подготовкой и изданием учебной литературы, определяет государственные гарантии и требования к учебной литературе.</w:t>
      </w:r>
    </w:p>
    <w:p w:rsidR="0036512C" w:rsidRPr="0098468A" w:rsidRDefault="0036512C" w:rsidP="0098468A">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bookmarkStart w:id="1" w:name="A000000002"/>
      <w:bookmarkEnd w:id="1"/>
      <w:r w:rsidRPr="0098468A">
        <w:rPr>
          <w:rFonts w:ascii="Times New Roman" w:eastAsia="Times New Roman" w:hAnsi="Times New Roman" w:cs="Times New Roman"/>
          <w:b/>
          <w:bCs/>
          <w:sz w:val="26"/>
          <w:szCs w:val="26"/>
          <w:lang w:eastAsia="ru-RU"/>
        </w:rPr>
        <w:t>ГЛАВА 1. ОБЩИЕ ПОЛОЖЕНИЯ</w:t>
      </w:r>
    </w:p>
    <w:p w:rsidR="0036512C" w:rsidRPr="0098468A" w:rsidRDefault="0036512C" w:rsidP="0036512C">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 w:name="A000000003"/>
      <w:bookmarkEnd w:id="2"/>
      <w:r w:rsidRPr="0098468A">
        <w:rPr>
          <w:rFonts w:ascii="Times New Roman" w:eastAsia="Times New Roman" w:hAnsi="Times New Roman" w:cs="Times New Roman"/>
          <w:b/>
          <w:bCs/>
          <w:sz w:val="26"/>
          <w:szCs w:val="26"/>
          <w:lang w:eastAsia="ru-RU"/>
        </w:rPr>
        <w:t>Статья 1. Основные понятия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В настоящем Законе используются следующие основные понятия: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учебная литература - рукописные и печатные произведения, издаваемые в качестве учебного пособия для всех ступеней образования, повышения квалификации, переподготовки и дополнительного образования;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основная учебная литература - учебные издания, имеющие грифы уполномоченного государственного органа в сфере образования и (или) научно-методических советов образовательных учреждений среднего и высшего профессионального образования и профессионального образования после высшего образовательного учреждения;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дополнительная учебная литература - учебные издания, содержащие дополнительный материал к образовательной программе, для углубленного изучения конкретной дисциплины;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электронная учебная литература - совокупность графической, текстовой, цифровой, речевой, музыкальной, видео и мультимедийной информации для всех ступеней образования, существующей в различных электронных формах;</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электронные (цифровые) образовательные ресурсы - учебный материал, хранящийся на электронном устройстве или компьютере;</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учебное издание - издание, выпущенное для использования в процессе обучения и воспитания по конкретной образовательной программе для достижения определенной образовательной цели;</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гриф уполномоченного государственного органа в сфере образования на учебной литературе - гриф, присваиваемый уполномоченным государственным органом в сфере образования учебному изданию, отвечающему требованиям государственного образовательного стандарта;</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xml:space="preserve">- гриф научно-методических советов образовательных учреждений на учебной литературе - гриф, присваиваемый научно-методическим советом образовательных учреждений среднего и высшего профессионального образования и профессионального образования после высшего образовательного </w:t>
      </w:r>
      <w:r w:rsidRPr="0098468A">
        <w:rPr>
          <w:rFonts w:ascii="Times New Roman" w:eastAsia="Times New Roman" w:hAnsi="Times New Roman" w:cs="Times New Roman"/>
          <w:sz w:val="26"/>
          <w:szCs w:val="26"/>
          <w:lang w:eastAsia="ru-RU"/>
        </w:rPr>
        <w:lastRenderedPageBreak/>
        <w:t>учреждения учебному изданию, отвечающему требованиям государственного образовательного стандарта в соответствующих отраслях;</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экспертиза качества учебной литературы - оценка соответствия учебной литературы государственным образовательным стандартам, утвержденным требованиям к уровню подготовки выпускников соответствующей ступени образования, современным достижениям науки с учетом образовательной программы и возможности самообразования, а также требованиям, предъявляемым к структуре и методическому аппарату учебной литературы в соответствии с возрастными и психологическими особенностями обучающихся;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xml:space="preserve">- заказчик экспертизы качества учебной литературы </w:t>
      </w:r>
      <w:proofErr w:type="gramStart"/>
      <w:r w:rsidRPr="0098468A">
        <w:rPr>
          <w:rFonts w:ascii="Times New Roman" w:eastAsia="Times New Roman" w:hAnsi="Times New Roman" w:cs="Times New Roman"/>
          <w:sz w:val="26"/>
          <w:szCs w:val="26"/>
          <w:lang w:eastAsia="ru-RU"/>
        </w:rPr>
        <w:t>-ц</w:t>
      </w:r>
      <w:proofErr w:type="gramEnd"/>
      <w:r w:rsidRPr="0098468A">
        <w:rPr>
          <w:rFonts w:ascii="Times New Roman" w:eastAsia="Times New Roman" w:hAnsi="Times New Roman" w:cs="Times New Roman"/>
          <w:sz w:val="26"/>
          <w:szCs w:val="26"/>
          <w:lang w:eastAsia="ru-RU"/>
        </w:rPr>
        <w:t>ентральный исполнительный орган государственной власти, издательства, общественные объединения, средства массовой информации, другие некоммерческие организации и граждане -инициаторы экспертизы;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обязательный минимум содержания образовательной программы</w:t>
      </w:r>
      <w:proofErr w:type="gramStart"/>
      <w:r w:rsidRPr="0098468A">
        <w:rPr>
          <w:rFonts w:ascii="Times New Roman" w:eastAsia="Times New Roman" w:hAnsi="Times New Roman" w:cs="Times New Roman"/>
          <w:sz w:val="26"/>
          <w:szCs w:val="26"/>
          <w:lang w:eastAsia="ru-RU"/>
        </w:rPr>
        <w:t xml:space="preserve"> ,</w:t>
      </w:r>
      <w:proofErr w:type="gramEnd"/>
      <w:r w:rsidRPr="0098468A">
        <w:rPr>
          <w:rFonts w:ascii="Times New Roman" w:eastAsia="Times New Roman" w:hAnsi="Times New Roman" w:cs="Times New Roman"/>
          <w:sz w:val="26"/>
          <w:szCs w:val="26"/>
          <w:lang w:eastAsia="ru-RU"/>
        </w:rPr>
        <w:t xml:space="preserve"> обобщенное содержание науки и знаний, обязательное для предоставления государственным и негосударственным образовательным учреждением обучающимся;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98468A">
        <w:rPr>
          <w:rFonts w:ascii="Times New Roman" w:eastAsia="Times New Roman" w:hAnsi="Times New Roman" w:cs="Times New Roman"/>
          <w:sz w:val="26"/>
          <w:szCs w:val="26"/>
          <w:lang w:eastAsia="ru-RU"/>
        </w:rPr>
        <w:t xml:space="preserve">- минимум государственного перечня учебной </w:t>
      </w:r>
      <w:proofErr w:type="spellStart"/>
      <w:r w:rsidRPr="0098468A">
        <w:rPr>
          <w:rFonts w:ascii="Times New Roman" w:eastAsia="Times New Roman" w:hAnsi="Times New Roman" w:cs="Times New Roman"/>
          <w:sz w:val="26"/>
          <w:szCs w:val="26"/>
          <w:lang w:eastAsia="ru-RU"/>
        </w:rPr>
        <w:t>литературыдостаточное</w:t>
      </w:r>
      <w:proofErr w:type="spellEnd"/>
      <w:r w:rsidRPr="0098468A">
        <w:rPr>
          <w:rFonts w:ascii="Times New Roman" w:eastAsia="Times New Roman" w:hAnsi="Times New Roman" w:cs="Times New Roman"/>
          <w:sz w:val="26"/>
          <w:szCs w:val="26"/>
          <w:lang w:eastAsia="ru-RU"/>
        </w:rPr>
        <w:t xml:space="preserve"> количество перечня учебной литературы, необходимое для освоения обязательного минимума содержания учебных программ ступеней образования в государственном или негосударственном образовательном учреждении.</w:t>
      </w:r>
      <w:proofErr w:type="gramEnd"/>
    </w:p>
    <w:p w:rsidR="0036512C" w:rsidRPr="0098468A" w:rsidRDefault="0036512C" w:rsidP="0036512C">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 w:name="A000000004"/>
      <w:bookmarkEnd w:id="3"/>
      <w:r w:rsidRPr="0098468A">
        <w:rPr>
          <w:rFonts w:ascii="Times New Roman" w:eastAsia="Times New Roman" w:hAnsi="Times New Roman" w:cs="Times New Roman"/>
          <w:b/>
          <w:bCs/>
          <w:sz w:val="26"/>
          <w:szCs w:val="26"/>
          <w:lang w:eastAsia="ru-RU"/>
        </w:rPr>
        <w:t>Статья 2. Законодательство Республики Таджикистан об учебной литературе</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Законодательство Республики Таджикистан об учебной литературе основывается на Конституции Республики Таджикистан и состоит из настоящего Закона, других нормативных правовых актов Республики Таджикистан, а также международных правовых актов, признанных Таджикистаном.</w:t>
      </w:r>
    </w:p>
    <w:p w:rsidR="0036512C" w:rsidRPr="0098468A" w:rsidRDefault="0036512C" w:rsidP="0036512C">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4" w:name="A000000005"/>
      <w:bookmarkEnd w:id="4"/>
      <w:r w:rsidRPr="0098468A">
        <w:rPr>
          <w:rFonts w:ascii="Times New Roman" w:eastAsia="Times New Roman" w:hAnsi="Times New Roman" w:cs="Times New Roman"/>
          <w:b/>
          <w:bCs/>
          <w:sz w:val="26"/>
          <w:szCs w:val="26"/>
          <w:lang w:eastAsia="ru-RU"/>
        </w:rPr>
        <w:t>Статья 3. Основы государственной политики в области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Государственная политика в области учебной литературы определяется Правительством Республики Таджикистан и основывается на государственных прогнозах, концепциях, стратегиях и программах развития образования.</w:t>
      </w:r>
    </w:p>
    <w:p w:rsidR="0036512C" w:rsidRPr="0098468A" w:rsidRDefault="0036512C" w:rsidP="0036512C">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5" w:name="A000000006"/>
      <w:bookmarkEnd w:id="5"/>
      <w:r w:rsidRPr="0098468A">
        <w:rPr>
          <w:rFonts w:ascii="Times New Roman" w:eastAsia="Times New Roman" w:hAnsi="Times New Roman" w:cs="Times New Roman"/>
          <w:b/>
          <w:bCs/>
          <w:sz w:val="26"/>
          <w:szCs w:val="26"/>
          <w:lang w:eastAsia="ru-RU"/>
        </w:rPr>
        <w:t>Статья 4. Принципы государственной политики в области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К принципам государственной политики в области учебной литературы относятся: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соответствие непрерывности процесса обучения и воспитания;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предоставление минимума государственного перечня учебной литературы субъектам процесса обучения и воспитания;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lastRenderedPageBreak/>
        <w:t>- обеспечение учебной литературой обучающихся детей-сирот и детей, оставшихся без попечения родителей, детей с ограниченными возможностями, инвалидов и других лиц, установленных Правительством Республики Таджикистан;</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гарантирование свободного доступа к учебной литературе библиотечных фондов государственных образовательных учреждений и других общедоступных библиотек;</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конкурсное обеспечение отбора подготовки, издания и переиздания учебной литературы в рамках минимума государственного перечня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соответствие издаваемой учебной литературы нормам, установленным нормативными правовыми актами Республики Таджикистан в сфере образования;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xml:space="preserve">- соблюдение преемственности и </w:t>
      </w:r>
      <w:proofErr w:type="spellStart"/>
      <w:r w:rsidRPr="0098468A">
        <w:rPr>
          <w:rFonts w:ascii="Times New Roman" w:eastAsia="Times New Roman" w:hAnsi="Times New Roman" w:cs="Times New Roman"/>
          <w:sz w:val="26"/>
          <w:szCs w:val="26"/>
          <w:lang w:eastAsia="ru-RU"/>
        </w:rPr>
        <w:t>инновационности</w:t>
      </w:r>
      <w:proofErr w:type="spellEnd"/>
      <w:r w:rsidRPr="0098468A">
        <w:rPr>
          <w:rFonts w:ascii="Times New Roman" w:eastAsia="Times New Roman" w:hAnsi="Times New Roman" w:cs="Times New Roman"/>
          <w:sz w:val="26"/>
          <w:szCs w:val="26"/>
          <w:lang w:eastAsia="ru-RU"/>
        </w:rPr>
        <w:t xml:space="preserve"> в вопросах подготовки, издания и переиздания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xml:space="preserve">- обеспечение </w:t>
      </w:r>
      <w:proofErr w:type="gramStart"/>
      <w:r w:rsidRPr="0098468A">
        <w:rPr>
          <w:rFonts w:ascii="Times New Roman" w:eastAsia="Times New Roman" w:hAnsi="Times New Roman" w:cs="Times New Roman"/>
          <w:sz w:val="26"/>
          <w:szCs w:val="26"/>
          <w:lang w:eastAsia="ru-RU"/>
        </w:rPr>
        <w:t>издания необходимого тиража минимума государственного перечня учебной литературы</w:t>
      </w:r>
      <w:proofErr w:type="gramEnd"/>
      <w:r w:rsidRPr="0098468A">
        <w:rPr>
          <w:rFonts w:ascii="Times New Roman" w:eastAsia="Times New Roman" w:hAnsi="Times New Roman" w:cs="Times New Roman"/>
          <w:sz w:val="26"/>
          <w:szCs w:val="26"/>
          <w:lang w:eastAsia="ru-RU"/>
        </w:rPr>
        <w:t xml:space="preserve"> в соответствии с численностью обучающихся и их прогнозном роста;</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гарантирование выплаты гонорара при подготовке, составлении, рецензировании, переводе, издании и переиздании учебной литературы.</w:t>
      </w:r>
    </w:p>
    <w:p w:rsidR="0036512C" w:rsidRPr="0098468A" w:rsidRDefault="0036512C" w:rsidP="0036512C">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6" w:name="A000000007"/>
      <w:bookmarkEnd w:id="6"/>
      <w:r w:rsidRPr="0098468A">
        <w:rPr>
          <w:rFonts w:ascii="Times New Roman" w:eastAsia="Times New Roman" w:hAnsi="Times New Roman" w:cs="Times New Roman"/>
          <w:b/>
          <w:bCs/>
          <w:sz w:val="26"/>
          <w:szCs w:val="26"/>
          <w:lang w:eastAsia="ru-RU"/>
        </w:rPr>
        <w:t>Статья 5. Государственные гарантии в области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В области учебной литературы государство гарантирует:</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право авторов на равноправное участие в конкурсах по подготовке, изданию и переизданию учебной литературы, в том числе в рамках минимума государственного перечня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издание и приобретение учебной литературы для государственных нужд в соответствии с законодательством Республики Таджикистан;</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проведение открытых конкурсов на подготовку, издание и обеспечение учебной литературой для нужд государства;</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защиту потребителя от некачественной учебной литературы посредством принятия государственных стандартов на учебные издания и их обязательной экспертизы.</w:t>
      </w:r>
    </w:p>
    <w:p w:rsidR="0036512C" w:rsidRPr="0098468A" w:rsidRDefault="0036512C" w:rsidP="0036512C">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7" w:name="A000000008"/>
      <w:bookmarkEnd w:id="7"/>
      <w:r w:rsidRPr="0098468A">
        <w:rPr>
          <w:rFonts w:ascii="Times New Roman" w:eastAsia="Times New Roman" w:hAnsi="Times New Roman" w:cs="Times New Roman"/>
          <w:b/>
          <w:bCs/>
          <w:sz w:val="26"/>
          <w:szCs w:val="26"/>
          <w:lang w:eastAsia="ru-RU"/>
        </w:rPr>
        <w:t>ГЛАВА 2. ГОСУДАРСТВЕННОЕ РЕГУЛИРОВАНИЕ В ОБЛАСТИ УЧЕБНОЙ ЛИТЕРАТУРЫ</w:t>
      </w:r>
    </w:p>
    <w:p w:rsidR="0036512C" w:rsidRPr="0098468A" w:rsidRDefault="0036512C" w:rsidP="0036512C">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8" w:name="A000000009"/>
      <w:bookmarkEnd w:id="8"/>
      <w:r w:rsidRPr="0098468A">
        <w:rPr>
          <w:rFonts w:ascii="Times New Roman" w:eastAsia="Times New Roman" w:hAnsi="Times New Roman" w:cs="Times New Roman"/>
          <w:b/>
          <w:bCs/>
          <w:sz w:val="26"/>
          <w:szCs w:val="26"/>
          <w:lang w:eastAsia="ru-RU"/>
        </w:rPr>
        <w:t>Статья 6. Компетенция Правительства Республики Таджикистан в области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lastRenderedPageBreak/>
        <w:t>Правительство Республики Таджикистан в области учебной литературы имеет следующую компетенцию:</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утверждает в рамках средств государственного бюджета расходы на подготовку, издание, экспертизу и доставку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утверждает нормы обеспечения субъектов процесса обучения и воспитания учебной литературой;</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утверждает минимум государственного перечня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утверждает общий тираж учебной литературы, включает их наименования в перечень обеспечения товаров для государственных нужд по представлению уполномоченного государственного органа в сфере образования;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утверждает типовое положение по разработке, экспертизе и изданию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утверждает государственные и международные программы по изданию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осуществляет иные полномочия, предусмотренные законодательством Республики Таджикистан.</w:t>
      </w:r>
    </w:p>
    <w:p w:rsidR="0036512C" w:rsidRPr="0098468A" w:rsidRDefault="0036512C" w:rsidP="0036512C">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9" w:name="A000000010"/>
      <w:bookmarkEnd w:id="9"/>
      <w:r w:rsidRPr="0098468A">
        <w:rPr>
          <w:rFonts w:ascii="Times New Roman" w:eastAsia="Times New Roman" w:hAnsi="Times New Roman" w:cs="Times New Roman"/>
          <w:b/>
          <w:bCs/>
          <w:sz w:val="26"/>
          <w:szCs w:val="26"/>
          <w:lang w:eastAsia="ru-RU"/>
        </w:rPr>
        <w:t>Статья 7. Полномочия уполномоченного государственного органа в сфере образования в области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Уполномоченный государственный орган в сфере образования имеет следующие полномочия в области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реализует государственную политику в области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разрабатывает типовое положение по разработке, экспертизе и изданию учебной литературы и представляет для утверждения в Правительство Республики Таджикистан;</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реализует государственные и международные программы по изданию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утверждает перечень приоритетных специальностей в ступенях среднего профессионального и высшего профессионального образования, согласно которому осуществляется издание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в целях издания учебной литературы проводит конкурсы и участвует на международных конкурсах для обеспечения образовательных учреждений учебной литературой;</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xml:space="preserve">- публикует в средствах массовой информации утвержденные итоги конкурсов по подготовке и изданию учебной </w:t>
      </w:r>
      <w:proofErr w:type="gramStart"/>
      <w:r w:rsidRPr="0098468A">
        <w:rPr>
          <w:rFonts w:ascii="Times New Roman" w:eastAsia="Times New Roman" w:hAnsi="Times New Roman" w:cs="Times New Roman"/>
          <w:sz w:val="26"/>
          <w:szCs w:val="26"/>
          <w:lang w:eastAsia="ru-RU"/>
        </w:rPr>
        <w:t>литературы</w:t>
      </w:r>
      <w:proofErr w:type="gramEnd"/>
      <w:r w:rsidRPr="0098468A">
        <w:rPr>
          <w:rFonts w:ascii="Times New Roman" w:eastAsia="Times New Roman" w:hAnsi="Times New Roman" w:cs="Times New Roman"/>
          <w:sz w:val="26"/>
          <w:szCs w:val="26"/>
          <w:lang w:eastAsia="ru-RU"/>
        </w:rPr>
        <w:t xml:space="preserve"> согласно установленным требованиям;</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lastRenderedPageBreak/>
        <w:t>- разрабатывает и утверждает правила, нормы, рекомендации и предложения по обеспечению сферы образования учебной литературой в порядке, установленном законодательством Республики Таджикистан;</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обеспечивает доступность учебной литературы для субъектов процесса обучения и воспитания в соответствии с настоящим Законом;</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определяет методы доступности учебной литературы в соответствии с требованиями кредитной системы обучения и дистанционного образования;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размещает изданную учебную литературу в сети интернет в целях обеспечения свободного доступа граждан;</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разрабатывает в рамках средств государственного бюджета расходы на подготовку, экспертизу, издание и доставку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xml:space="preserve">- разрабатывает и </w:t>
      </w:r>
      <w:proofErr w:type="gramStart"/>
      <w:r w:rsidRPr="0098468A">
        <w:rPr>
          <w:rFonts w:ascii="Times New Roman" w:eastAsia="Times New Roman" w:hAnsi="Times New Roman" w:cs="Times New Roman"/>
          <w:sz w:val="26"/>
          <w:szCs w:val="26"/>
          <w:lang w:eastAsia="ru-RU"/>
        </w:rPr>
        <w:t>утверждает</w:t>
      </w:r>
      <w:proofErr w:type="gramEnd"/>
      <w:r w:rsidRPr="0098468A">
        <w:rPr>
          <w:rFonts w:ascii="Times New Roman" w:eastAsia="Times New Roman" w:hAnsi="Times New Roman" w:cs="Times New Roman"/>
          <w:sz w:val="26"/>
          <w:szCs w:val="26"/>
          <w:lang w:eastAsia="ru-RU"/>
        </w:rPr>
        <w:t xml:space="preserve"> единые требования по обеспечению учебной литературой и осуществляет контроль их выполнения при лицензировании и аккредитации образовательных учреждений;</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использует показатель минимума государственного перечня учебной литературы в качестве одного из критериев при лицензировании и аккредитации образовательных учреждений;</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организует курсы повышения квалификации для авторов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утверждает государственный перечень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за месяц до начала финансового года публикует в средствах массовой информации государственный перечень учебной литературы, который будет издаваться в предстоящем году;</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является государственным заказчиком на издание учебников и учебных пособий, включенных в государственный перечень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осуществляет иные полномочия, предусмотренные законодательством Республики Таджикистан.</w:t>
      </w:r>
    </w:p>
    <w:p w:rsidR="0036512C" w:rsidRPr="0098468A" w:rsidRDefault="0036512C" w:rsidP="0036512C">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0" w:name="A000000011"/>
      <w:bookmarkEnd w:id="10"/>
      <w:r w:rsidRPr="0098468A">
        <w:rPr>
          <w:rFonts w:ascii="Times New Roman" w:eastAsia="Times New Roman" w:hAnsi="Times New Roman" w:cs="Times New Roman"/>
          <w:b/>
          <w:bCs/>
          <w:sz w:val="26"/>
          <w:szCs w:val="26"/>
          <w:lang w:eastAsia="ru-RU"/>
        </w:rPr>
        <w:t>Статья 8. Полномочия министерств и ведомств, имеющих в своей структуре образовательные и воспитательные учреждения, в области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Министерства и ведомства, имеющие в своей структуре образовательные и воспитательные учреждения, имеют следующие полномочия в области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разрабатывают основную учебную литературу для образовательных учреждений, входящих в их структуру, и представляют ее для утверждения уполномоченному государственному органу в сфере образования в установленном порядке;</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lastRenderedPageBreak/>
        <w:t>- обеспечивают финансирование образовательных учреждений, входящих в их структуру, в области издания, переиздания и доступности основной и дополнительной учебной литературы за счет средств, имеющихся в их распоряжении;</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являются заказчиком экспертизы качества учебной литературы для соответствующих сфер;</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осуществляют иные полномочия, предусмотренные законодательством Республики Таджикистан.</w:t>
      </w:r>
    </w:p>
    <w:p w:rsidR="0036512C" w:rsidRPr="0098468A" w:rsidRDefault="0036512C" w:rsidP="0036512C">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1" w:name="A000000012"/>
      <w:bookmarkEnd w:id="11"/>
      <w:r w:rsidRPr="0098468A">
        <w:rPr>
          <w:rFonts w:ascii="Times New Roman" w:eastAsia="Times New Roman" w:hAnsi="Times New Roman" w:cs="Times New Roman"/>
          <w:b/>
          <w:bCs/>
          <w:sz w:val="26"/>
          <w:szCs w:val="26"/>
          <w:lang w:eastAsia="ru-RU"/>
        </w:rPr>
        <w:t>Статья 9. Полномочия местных исполнительных органов государственной власти в области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Местные исполнительные органы государственной власти в области учебной литературы имеют следующие полномочия: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обеспечивают образовательные учреждения учебной литературой в пределах своих возможностей;</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устанавливают дополнительные льготы в целях обеспечения учебной литературой обучающихся детей-сирот и детей, оставшихся без попечения родителей, детей с ограниченными возможностями, инвалидов и других лиц, установленных Правительством Республики Таджикистан;</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осуществляют иные полномочия, предусмотренные законодательством Республики Таджикистан.</w:t>
      </w:r>
    </w:p>
    <w:p w:rsidR="0036512C" w:rsidRPr="0098468A" w:rsidRDefault="0036512C" w:rsidP="0036512C">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2" w:name="A000000013"/>
      <w:bookmarkEnd w:id="12"/>
      <w:r w:rsidRPr="0098468A">
        <w:rPr>
          <w:rFonts w:ascii="Times New Roman" w:eastAsia="Times New Roman" w:hAnsi="Times New Roman" w:cs="Times New Roman"/>
          <w:b/>
          <w:bCs/>
          <w:sz w:val="26"/>
          <w:szCs w:val="26"/>
          <w:lang w:eastAsia="ru-RU"/>
        </w:rPr>
        <w:t>Статья 10. Полномочия местных органов управления образованием в области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Местные органы управления образованием имеют следующие полномочия в области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ведут анализ и учет обеспеченности и доступности учебной литературы в образовательных учреждениях, имеющих местный статус, независимо от организационно-правовой формы, в разрезе групп и языков обучения;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устанавливают порядок перераспределения изданной учебной литературы между образовательными учреждениями;</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осуществляют иные полномочия, предусмотренные законодательством Республики Таджикистан.</w:t>
      </w:r>
    </w:p>
    <w:p w:rsidR="0036512C" w:rsidRPr="0098468A" w:rsidRDefault="0036512C" w:rsidP="0036512C">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3" w:name="A000000014"/>
      <w:bookmarkEnd w:id="13"/>
      <w:r w:rsidRPr="0098468A">
        <w:rPr>
          <w:rFonts w:ascii="Times New Roman" w:eastAsia="Times New Roman" w:hAnsi="Times New Roman" w:cs="Times New Roman"/>
          <w:b/>
          <w:bCs/>
          <w:sz w:val="26"/>
          <w:szCs w:val="26"/>
          <w:lang w:eastAsia="ru-RU"/>
        </w:rPr>
        <w:t>Статья 11. Обязанности образовательных учреждений в области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Образовательные учреждения в области учебной литературы обязаны: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lastRenderedPageBreak/>
        <w:t xml:space="preserve">- обеспечивать </w:t>
      </w:r>
      <w:proofErr w:type="gramStart"/>
      <w:r w:rsidRPr="0098468A">
        <w:rPr>
          <w:rFonts w:ascii="Times New Roman" w:eastAsia="Times New Roman" w:hAnsi="Times New Roman" w:cs="Times New Roman"/>
          <w:sz w:val="26"/>
          <w:szCs w:val="26"/>
          <w:lang w:eastAsia="ru-RU"/>
        </w:rPr>
        <w:t>обучающихся</w:t>
      </w:r>
      <w:proofErr w:type="gramEnd"/>
      <w:r w:rsidRPr="0098468A">
        <w:rPr>
          <w:rFonts w:ascii="Times New Roman" w:eastAsia="Times New Roman" w:hAnsi="Times New Roman" w:cs="Times New Roman"/>
          <w:sz w:val="26"/>
          <w:szCs w:val="26"/>
          <w:lang w:eastAsia="ru-RU"/>
        </w:rPr>
        <w:t xml:space="preserve"> учебной литературой посредством эффективного управления финансовыми и материально-техническими ресурсами образовательного учреждения в соответствии с государственными образовательными стандартами;</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xml:space="preserve">- внедрять инновационные методы обеспечения </w:t>
      </w:r>
      <w:proofErr w:type="gramStart"/>
      <w:r w:rsidRPr="0098468A">
        <w:rPr>
          <w:rFonts w:ascii="Times New Roman" w:eastAsia="Times New Roman" w:hAnsi="Times New Roman" w:cs="Times New Roman"/>
          <w:sz w:val="26"/>
          <w:szCs w:val="26"/>
          <w:lang w:eastAsia="ru-RU"/>
        </w:rPr>
        <w:t>обучающихся</w:t>
      </w:r>
      <w:proofErr w:type="gramEnd"/>
      <w:r w:rsidRPr="0098468A">
        <w:rPr>
          <w:rFonts w:ascii="Times New Roman" w:eastAsia="Times New Roman" w:hAnsi="Times New Roman" w:cs="Times New Roman"/>
          <w:sz w:val="26"/>
          <w:szCs w:val="26"/>
          <w:lang w:eastAsia="ru-RU"/>
        </w:rPr>
        <w:t xml:space="preserve"> учебной литературой;</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обеспечивать учебный процесс при кредитной системе обучения и дистанционном образовании электронными (цифровыми) образовательными ресурсами;</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предоставлять дополнительные льготы по доступности к учебной литературе обучающихся детей-сирот и детей, оставшихся без попечения родителей, детей с ограниченными возможностями, инвалидов и других лиц, установленных Правительством Республики Таджикистан, в порядке, установленном уполномоченным государственным органом в сфере образования;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содействовать органам самоуправления образовательных учреждений, педагогам и другим работникам сферы образования в части доступности учебной литературы для субъектов процесса обучения и воспитания;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выступать заказчиками экспертизы качества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xml:space="preserve">- </w:t>
      </w:r>
      <w:proofErr w:type="gramStart"/>
      <w:r w:rsidRPr="0098468A">
        <w:rPr>
          <w:rFonts w:ascii="Times New Roman" w:eastAsia="Times New Roman" w:hAnsi="Times New Roman" w:cs="Times New Roman"/>
          <w:sz w:val="26"/>
          <w:szCs w:val="26"/>
          <w:lang w:eastAsia="ru-RU"/>
        </w:rPr>
        <w:t>осуществляют иные обязанности</w:t>
      </w:r>
      <w:proofErr w:type="gramEnd"/>
      <w:r w:rsidRPr="0098468A">
        <w:rPr>
          <w:rFonts w:ascii="Times New Roman" w:eastAsia="Times New Roman" w:hAnsi="Times New Roman" w:cs="Times New Roman"/>
          <w:sz w:val="26"/>
          <w:szCs w:val="26"/>
          <w:lang w:eastAsia="ru-RU"/>
        </w:rPr>
        <w:t>, предусмотренные уставами или другими нормативными правовыми актами.</w:t>
      </w:r>
    </w:p>
    <w:p w:rsidR="0036512C" w:rsidRPr="0098468A" w:rsidRDefault="0036512C" w:rsidP="0036512C">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4" w:name="A000000015"/>
      <w:bookmarkEnd w:id="14"/>
      <w:r w:rsidRPr="0098468A">
        <w:rPr>
          <w:rFonts w:ascii="Times New Roman" w:eastAsia="Times New Roman" w:hAnsi="Times New Roman" w:cs="Times New Roman"/>
          <w:b/>
          <w:bCs/>
          <w:sz w:val="26"/>
          <w:szCs w:val="26"/>
          <w:lang w:eastAsia="ru-RU"/>
        </w:rPr>
        <w:t>ГЛАВА 3. ЭКСПЕРТИЗА КАЧЕСТВА УЧЕБНОЙ ЛИТЕРАТУРЫ</w:t>
      </w:r>
    </w:p>
    <w:p w:rsidR="0036512C" w:rsidRPr="0098468A" w:rsidRDefault="0036512C" w:rsidP="0036512C">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5" w:name="A000000016"/>
      <w:bookmarkEnd w:id="15"/>
      <w:r w:rsidRPr="0098468A">
        <w:rPr>
          <w:rFonts w:ascii="Times New Roman" w:eastAsia="Times New Roman" w:hAnsi="Times New Roman" w:cs="Times New Roman"/>
          <w:b/>
          <w:bCs/>
          <w:sz w:val="26"/>
          <w:szCs w:val="26"/>
          <w:lang w:eastAsia="ru-RU"/>
        </w:rPr>
        <w:t>Статья 12. Обеспечение качества издаваемой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1. Качество издаваемой учебной литературы обеспечивается посредством её экспертизы.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2. Порядок проведения экспертизы качества учебной литературы определяется в соответствии с настоящим Законом и другими нормативными правовыми актами Республики Таджикистан.</w:t>
      </w:r>
    </w:p>
    <w:p w:rsidR="0036512C" w:rsidRPr="0098468A" w:rsidRDefault="0036512C" w:rsidP="0036512C">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6" w:name="A000000017"/>
      <w:bookmarkEnd w:id="16"/>
      <w:r w:rsidRPr="0098468A">
        <w:rPr>
          <w:rFonts w:ascii="Times New Roman" w:eastAsia="Times New Roman" w:hAnsi="Times New Roman" w:cs="Times New Roman"/>
          <w:b/>
          <w:bCs/>
          <w:sz w:val="26"/>
          <w:szCs w:val="26"/>
          <w:lang w:eastAsia="ru-RU"/>
        </w:rPr>
        <w:t>Статья 13. Виды, цели и субъекты экспертизы качества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1. Экспертиза качества учебной литературы может быть профессиональной и общественной.</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xml:space="preserve">2. Цель профессиональной экспертизы качества учебной литературы состоит в оценке учебной литературы с точки зрения соответствия ее содержания современной науке, государственным образовательным стандартам, обязательному минимуму содержания образовательной программы и возрастно-психологическим особенностям </w:t>
      </w:r>
      <w:proofErr w:type="gramStart"/>
      <w:r w:rsidRPr="0098468A">
        <w:rPr>
          <w:rFonts w:ascii="Times New Roman" w:eastAsia="Times New Roman" w:hAnsi="Times New Roman" w:cs="Times New Roman"/>
          <w:sz w:val="26"/>
          <w:szCs w:val="26"/>
          <w:lang w:eastAsia="ru-RU"/>
        </w:rPr>
        <w:t>обучающихся</w:t>
      </w:r>
      <w:proofErr w:type="gramEnd"/>
      <w:r w:rsidRPr="0098468A">
        <w:rPr>
          <w:rFonts w:ascii="Times New Roman" w:eastAsia="Times New Roman" w:hAnsi="Times New Roman" w:cs="Times New Roman"/>
          <w:sz w:val="26"/>
          <w:szCs w:val="26"/>
          <w:lang w:eastAsia="ru-RU"/>
        </w:rPr>
        <w:t>.</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lastRenderedPageBreak/>
        <w:t>3. Порядок организации и проведения профессиональной экспертизы качества учебной литературы определяет государственный уполномоченный орган в сфере образования.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4. Цель общественной экспертизы качества учебной литературы состоит в оценке учебной литературы с точки зрения требований потребителя и доведение результатов такой оценки до сведения структур, ответственных за издание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5. Общественная экспертиза качества учебной литературы является вспомогательным механизмом, обеспечивающим повышение объективности при принятии решений по изданию или переизданию учебной литературы. Порядок проведения общественной экспертизы качества учебной литературы определяется нормативными правовыми актами Республики Таджикистан.</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6. Субъектами профессиональной и общественной экспертизы качества учебной литературы могут выступать заказчики, независимые эксперты, научные организации и образовательные учреждения, а также субъекты образовательного и воспитательного процесса.</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7. Взаимосвязь профессиональной и общественной экспертизы качества учебной литературы обеспечивается посредством размещения на интернет-сайтах государственного уполномоченного органа в сфере образования и образовательных учреждений информации о текущем процессе экспертизы учебной литературы и её апробации в образовательных учреждениях.</w:t>
      </w:r>
    </w:p>
    <w:p w:rsidR="0036512C" w:rsidRPr="0098468A" w:rsidRDefault="0036512C" w:rsidP="0036512C">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7" w:name="A000000018"/>
      <w:bookmarkEnd w:id="17"/>
      <w:r w:rsidRPr="0098468A">
        <w:rPr>
          <w:rFonts w:ascii="Times New Roman" w:eastAsia="Times New Roman" w:hAnsi="Times New Roman" w:cs="Times New Roman"/>
          <w:b/>
          <w:bCs/>
          <w:sz w:val="26"/>
          <w:szCs w:val="26"/>
          <w:lang w:eastAsia="ru-RU"/>
        </w:rPr>
        <w:t>Статья 14. Критерии профессиональной и общественной экспертизы качества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1. Профессиональная экспертиза качества учебных изданий, используемых в учебном процессе в качестве основной учебной литературы, проводится на основании следующих критериев:</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соответствие законодательству Республики Таджикистан и государственным программам в области развития образования;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соответствие требованиям государственных образовательных стандартов;</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соответствие обязательному минимуму содержания образовательной программы;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соблюдение правил правописания;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концептуальность;</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структурная целостность;</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познавательность;</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lastRenderedPageBreak/>
        <w:t>- соответствие требованиям методики изложения учебного материала;</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взаимосвязь с другими учебными дисциплинами;</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xml:space="preserve">- соответствие возрастным и психологическим особенностям </w:t>
      </w:r>
      <w:proofErr w:type="gramStart"/>
      <w:r w:rsidRPr="0098468A">
        <w:rPr>
          <w:rFonts w:ascii="Times New Roman" w:eastAsia="Times New Roman" w:hAnsi="Times New Roman" w:cs="Times New Roman"/>
          <w:sz w:val="26"/>
          <w:szCs w:val="26"/>
          <w:lang w:eastAsia="ru-RU"/>
        </w:rPr>
        <w:t>обучающихся</w:t>
      </w:r>
      <w:proofErr w:type="gramEnd"/>
      <w:r w:rsidRPr="0098468A">
        <w:rPr>
          <w:rFonts w:ascii="Times New Roman" w:eastAsia="Times New Roman" w:hAnsi="Times New Roman" w:cs="Times New Roman"/>
          <w:sz w:val="26"/>
          <w:szCs w:val="26"/>
          <w:lang w:eastAsia="ru-RU"/>
        </w:rPr>
        <w:t>;</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возможность отражения вопросов тендерного баланса;</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результаты апробации в образовательном учреждении.</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2. Дополнительные критерии профессиональной экспертизы качества учебной литературы предлагаются заказчиком и (или) заинтересованным в такой экспертизе лицом.</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3. При профессиональной экспертизе качества электронной учебной литературы также учитываются следующие критерии:</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выполнимость всех компонентов компьютерной программы, переходов от одной программы к другой, ссылок и других действий, предусмотренных компьютерной программой;</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отсутствие сбоев при работе компьютерной программы;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реализуемость во всех типах электронных устройств, предусмотренных в документации на электронную учебную литературу;</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системность и последовательное структурирование учебного материала;</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xml:space="preserve">- возможности самостоятельной работы </w:t>
      </w:r>
      <w:proofErr w:type="gramStart"/>
      <w:r w:rsidRPr="0098468A">
        <w:rPr>
          <w:rFonts w:ascii="Times New Roman" w:eastAsia="Times New Roman" w:hAnsi="Times New Roman" w:cs="Times New Roman"/>
          <w:sz w:val="26"/>
          <w:szCs w:val="26"/>
          <w:lang w:eastAsia="ru-RU"/>
        </w:rPr>
        <w:t>обучающегося</w:t>
      </w:r>
      <w:proofErr w:type="gramEnd"/>
      <w:r w:rsidRPr="0098468A">
        <w:rPr>
          <w:rFonts w:ascii="Times New Roman" w:eastAsia="Times New Roman" w:hAnsi="Times New Roman" w:cs="Times New Roman"/>
          <w:sz w:val="26"/>
          <w:szCs w:val="26"/>
          <w:lang w:eastAsia="ru-RU"/>
        </w:rPr>
        <w:t>.</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4. В целях профессиональной экспертизы качества других видов учебных изданий, рекомендуемых в качестве учебной литературы, используются дополнительные критерии и методы, утвержденные уполномоченным государственным органом в сфере образования и (или) научно-методическими советами образовательных учреждений среднего и высшего профессионального образования и профессионального образования после высшего образовательного учреждения.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5. Общественная экспертиза качества учебного издания основывается на следующих критериях:</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уровень соответствия образовательной программе;</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возможность самообразования;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уровень связи с информационными ресурсами в сети интернет;</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качество печатной продукции.</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lastRenderedPageBreak/>
        <w:t>6. Дополнительные критерии и методика общественной экспертизы качества учебной литературы предлагаются заказчиком и (или) заинтересованным в такой экспертизе лицом.</w:t>
      </w:r>
    </w:p>
    <w:p w:rsidR="0036512C" w:rsidRPr="0098468A" w:rsidRDefault="0036512C" w:rsidP="0036512C">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8" w:name="A000000019"/>
      <w:bookmarkEnd w:id="18"/>
      <w:r w:rsidRPr="0098468A">
        <w:rPr>
          <w:rFonts w:ascii="Times New Roman" w:eastAsia="Times New Roman" w:hAnsi="Times New Roman" w:cs="Times New Roman"/>
          <w:b/>
          <w:bCs/>
          <w:sz w:val="26"/>
          <w:szCs w:val="26"/>
          <w:lang w:eastAsia="ru-RU"/>
        </w:rPr>
        <w:t>Статья 15. Подтверждение качества учебной литературы, рекомендуемой для использования в процессе обучения и воспитания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1. Качество учебной литературы, рекомендуемой для использования в процессе обучения и воспитания, подтверждается присвоением грифа соответствия государственным образовательным стандартам со стороны уполномоченного государственного органа в сфере образования и (или) научно-методических советов учреждений среднего и высшего профессионального образования и профессионального образования после высшего образовательного учреждения.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2. Учебная литература имеет гриф соответствия государственным образовательным и предметным стандартам, а именно:</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гриф уполномоченного государственного органа в сфере образования и (или) научно-методических советов образовательных учреждений среднего и высшего профессионального образования и профессионального образования после высшего образовательного учреждения на учебной литературе, который располагается на лицевой стороне титульного листа, не может подвергаться изменениям;</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гриф уполномоченного государственного органа в сфере образования и (или) научно-методических советов образовательных учреждений среднего и высшего профессионального образования и профессионального образования после высшего образовательного учреждения на электронной учебной литературе, который размещается в подзаголовочных данных, не может подвергаться изменениям;</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гриф указывает на статус учебного издания, содержание и его соответствие образовательной программе по ступеням образования, а также определяет пользователя в зависимости от образовательных программ, типа образовательного учреждения, кредитной системы обучения и дистанционного образования, а также категории обучающихся и языка обучения пользователя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гриф присваивается в соответствии с решением уполномоченного государственного органа в сфере образования и (или) научно-методических советов образовательных учреждений среднего и высшего профессионального образования и профессионального образования после высшего образовательного учреждения на основании заключения экспертизы;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решение о присвоении грифа действительно в течение периода действия соответствующих государственных образовательных стандартов.</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xml:space="preserve">3. В государственный перечень учебной литературы включаются издания, прошедшие экспертизу качества учебной литературы, и которым присвоен </w:t>
      </w:r>
      <w:r w:rsidRPr="0098468A">
        <w:rPr>
          <w:rFonts w:ascii="Times New Roman" w:eastAsia="Times New Roman" w:hAnsi="Times New Roman" w:cs="Times New Roman"/>
          <w:sz w:val="26"/>
          <w:szCs w:val="26"/>
          <w:lang w:eastAsia="ru-RU"/>
        </w:rPr>
        <w:lastRenderedPageBreak/>
        <w:t>соответствующий гриф уполномоченного государственного органа в сфере образования.</w:t>
      </w:r>
    </w:p>
    <w:p w:rsidR="0036512C" w:rsidRPr="0098468A" w:rsidRDefault="0036512C" w:rsidP="0036512C">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9" w:name="A000000020"/>
      <w:bookmarkEnd w:id="19"/>
      <w:r w:rsidRPr="0098468A">
        <w:rPr>
          <w:rFonts w:ascii="Times New Roman" w:eastAsia="Times New Roman" w:hAnsi="Times New Roman" w:cs="Times New Roman"/>
          <w:b/>
          <w:bCs/>
          <w:sz w:val="26"/>
          <w:szCs w:val="26"/>
          <w:lang w:eastAsia="ru-RU"/>
        </w:rPr>
        <w:t>Статья 16. Источники финансирования подготовки, издания и экспертизы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1. Подготовка, издание и экспертиза учебной литературы финансируются за счет средств, предусмотренных в государственном бюджете (республиканском и местных бюджетах), специальных средств, учредителей образовательных учреждений, образовательных учреждений и других источников, не запрещенных законодательством Республики Таджикистан.</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2. Финансирование подготовки и издания учебной литературы, предусмотренное государственными программами развития сферы образования и программами издания учебной литературы, осуществляется в порядке, установленном законодательством Республики Таджикистан.</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3. Финансирование подготовки и издания учебной литературы, включенной в государственный перечень учебной литературы, предусмотренной для передачи другим государствам в соответствии с межправительственными соглашениями, осуществляется в порядке, установленном законодательством Республики Таджикистан.</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4. Финансирование деятельности по присвоению учебной литературе грифа уполномоченного государственного органа в сфере образования осуществляется за счет средств заявителя, а также других заинтересованных физических и юридических лиц.</w:t>
      </w:r>
    </w:p>
    <w:p w:rsidR="0036512C" w:rsidRPr="0098468A" w:rsidRDefault="0036512C" w:rsidP="0036512C">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20" w:name="A000000021"/>
      <w:bookmarkEnd w:id="20"/>
      <w:r w:rsidRPr="0098468A">
        <w:rPr>
          <w:rFonts w:ascii="Times New Roman" w:eastAsia="Times New Roman" w:hAnsi="Times New Roman" w:cs="Times New Roman"/>
          <w:b/>
          <w:bCs/>
          <w:sz w:val="26"/>
          <w:szCs w:val="26"/>
          <w:lang w:eastAsia="ru-RU"/>
        </w:rPr>
        <w:t>ГЛАВА 4. ОБЕСПЕЧЕНИЕ ДОСТУПНОСТИ УЧЕБНОЙ ЛИТЕРАТУРЫ СУБЪЕКТАМ ПРОЦЕССА ОБУЧЕНИЯ И ВОСПИТАНИЯ</w:t>
      </w:r>
    </w:p>
    <w:p w:rsidR="0036512C" w:rsidRPr="0098468A" w:rsidRDefault="0036512C" w:rsidP="0036512C">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1" w:name="A000000022"/>
      <w:bookmarkEnd w:id="21"/>
      <w:r w:rsidRPr="0098468A">
        <w:rPr>
          <w:rFonts w:ascii="Times New Roman" w:eastAsia="Times New Roman" w:hAnsi="Times New Roman" w:cs="Times New Roman"/>
          <w:b/>
          <w:bCs/>
          <w:sz w:val="26"/>
          <w:szCs w:val="26"/>
          <w:lang w:eastAsia="ru-RU"/>
        </w:rPr>
        <w:t>Статья 17. Обеспечение доступности учебной литературы субъектам процесса обучения и воспитания на ступенях общего образования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1. Доступность минимума государственного перечня учебной литературы на соответствующий учебный год субъектам процесса обучения и воспитания в образовательных учреждениях общего образования обеспечивается в соответствии с нормами и в порядке, установленными законодательством Республики Таджикистан.</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2. Учебная литература, включенная в государственный перечень учебной литературы, является государственной собственностью, имеет на титульных листах надпись "Собственность государства" и передается в оперативное управление в библиотечный фонд образовательных учреждений общего образования, согласно нормам, установленным уполномоченным государственным органом в сфере образования.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xml:space="preserve">3. Доступность минимума государственного перечня учебной литературы субъектам процесса обучения и воспитания в негосударственных </w:t>
      </w:r>
      <w:r w:rsidRPr="0098468A">
        <w:rPr>
          <w:rFonts w:ascii="Times New Roman" w:eastAsia="Times New Roman" w:hAnsi="Times New Roman" w:cs="Times New Roman"/>
          <w:sz w:val="26"/>
          <w:szCs w:val="26"/>
          <w:lang w:eastAsia="ru-RU"/>
        </w:rPr>
        <w:lastRenderedPageBreak/>
        <w:t>образовательных учреждениях обеспечивается в порядке, предусмотренном уставом образовательного учреждения, договором между образовательным учреждением и субъектами процесса обучения и воспитания и договором между образовательным учреждением и уполномоченным государственным органом в сфере образования, согласно нормам, установленным законодательством Республики Таджикистан.</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4. С целью обеспечения доступности учебной литературы субъектам процесса обучения и воспитания на соответствующем уровне ежегодно проводится инвентаризация библиотечного фонда образовательных учреждений общего образования.</w:t>
      </w:r>
    </w:p>
    <w:p w:rsidR="0036512C" w:rsidRPr="0098468A" w:rsidRDefault="0036512C" w:rsidP="0036512C">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2" w:name="A000000023"/>
      <w:bookmarkEnd w:id="22"/>
      <w:r w:rsidRPr="0098468A">
        <w:rPr>
          <w:rFonts w:ascii="Times New Roman" w:eastAsia="Times New Roman" w:hAnsi="Times New Roman" w:cs="Times New Roman"/>
          <w:b/>
          <w:bCs/>
          <w:sz w:val="26"/>
          <w:szCs w:val="26"/>
          <w:lang w:eastAsia="ru-RU"/>
        </w:rPr>
        <w:t>Статья 18. Обеспечение доступности учебной литературы субъектам процесса обучения и воспитания на ступенях профессионального образования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xml:space="preserve">1. Доступность минимума государственного перечня учебной литературы </w:t>
      </w:r>
      <w:proofErr w:type="gramStart"/>
      <w:r w:rsidRPr="0098468A">
        <w:rPr>
          <w:rFonts w:ascii="Times New Roman" w:eastAsia="Times New Roman" w:hAnsi="Times New Roman" w:cs="Times New Roman"/>
          <w:sz w:val="26"/>
          <w:szCs w:val="26"/>
          <w:lang w:eastAsia="ru-RU"/>
        </w:rPr>
        <w:t>обучающимся</w:t>
      </w:r>
      <w:proofErr w:type="gramEnd"/>
      <w:r w:rsidRPr="0098468A">
        <w:rPr>
          <w:rFonts w:ascii="Times New Roman" w:eastAsia="Times New Roman" w:hAnsi="Times New Roman" w:cs="Times New Roman"/>
          <w:sz w:val="26"/>
          <w:szCs w:val="26"/>
          <w:lang w:eastAsia="ru-RU"/>
        </w:rPr>
        <w:t xml:space="preserve"> в государственных образовательных учреждениях начального, среднего и высшего профессионального образования и профессионального образования после высшего образовательного учреждения обеспечивают учредители этих образовательных учреждений в соответствии с государственными образовательными стандартами.</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2. В государственных образовательных учреждениях начального, среднего и высшего профессионального образования и профессионального образования после высшего образовательного учреждения не допускается организация процесса обучения и воспитания без обеспеченности библиотечного фонда в необходимом количестве минимумом государственного перечня учебной литературы в соответствии с образовательным стандартом для каждого года обучения.</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xml:space="preserve">3. С целью обеспечения доступности учебной литературы субъектам процесса обучения и воспитания образовательных учреждений начального, среднего и высшего профессионального образования и профессионального образования после высшего образовательного учреждения на должном уровне каждые два года </w:t>
      </w:r>
      <w:proofErr w:type="gramStart"/>
      <w:r w:rsidRPr="0098468A">
        <w:rPr>
          <w:rFonts w:ascii="Times New Roman" w:eastAsia="Times New Roman" w:hAnsi="Times New Roman" w:cs="Times New Roman"/>
          <w:sz w:val="26"/>
          <w:szCs w:val="26"/>
          <w:lang w:eastAsia="ru-RU"/>
        </w:rPr>
        <w:t>проводится</w:t>
      </w:r>
      <w:proofErr w:type="gramEnd"/>
      <w:r w:rsidRPr="0098468A">
        <w:rPr>
          <w:rFonts w:ascii="Times New Roman" w:eastAsia="Times New Roman" w:hAnsi="Times New Roman" w:cs="Times New Roman"/>
          <w:sz w:val="26"/>
          <w:szCs w:val="26"/>
          <w:lang w:eastAsia="ru-RU"/>
        </w:rPr>
        <w:t xml:space="preserve"> инвентаризация библиотечного фонда образовательного учреждения.</w:t>
      </w:r>
    </w:p>
    <w:p w:rsidR="0036512C" w:rsidRPr="0098468A" w:rsidRDefault="0036512C" w:rsidP="0036512C">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3" w:name="A000000024"/>
      <w:bookmarkEnd w:id="23"/>
      <w:r w:rsidRPr="0098468A">
        <w:rPr>
          <w:rFonts w:ascii="Times New Roman" w:eastAsia="Times New Roman" w:hAnsi="Times New Roman" w:cs="Times New Roman"/>
          <w:b/>
          <w:bCs/>
          <w:sz w:val="26"/>
          <w:szCs w:val="26"/>
          <w:lang w:eastAsia="ru-RU"/>
        </w:rPr>
        <w:t>Статья 19. Использование специальных сре</w:t>
      </w:r>
      <w:proofErr w:type="gramStart"/>
      <w:r w:rsidRPr="0098468A">
        <w:rPr>
          <w:rFonts w:ascii="Times New Roman" w:eastAsia="Times New Roman" w:hAnsi="Times New Roman" w:cs="Times New Roman"/>
          <w:b/>
          <w:bCs/>
          <w:sz w:val="26"/>
          <w:szCs w:val="26"/>
          <w:lang w:eastAsia="ru-RU"/>
        </w:rPr>
        <w:t>дств в г</w:t>
      </w:r>
      <w:proofErr w:type="gramEnd"/>
      <w:r w:rsidRPr="0098468A">
        <w:rPr>
          <w:rFonts w:ascii="Times New Roman" w:eastAsia="Times New Roman" w:hAnsi="Times New Roman" w:cs="Times New Roman"/>
          <w:b/>
          <w:bCs/>
          <w:sz w:val="26"/>
          <w:szCs w:val="26"/>
          <w:lang w:eastAsia="ru-RU"/>
        </w:rPr>
        <w:t>осударственных образовательных учреждениях для приобретения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1. Государственное образовательное учреждение вправе использовать свои специальные средства для приобретения учебной литературы и создавать фонд учебной литературы.</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2. Порядок использования специальных сре</w:t>
      </w:r>
      <w:proofErr w:type="gramStart"/>
      <w:r w:rsidRPr="0098468A">
        <w:rPr>
          <w:rFonts w:ascii="Times New Roman" w:eastAsia="Times New Roman" w:hAnsi="Times New Roman" w:cs="Times New Roman"/>
          <w:sz w:val="26"/>
          <w:szCs w:val="26"/>
          <w:lang w:eastAsia="ru-RU"/>
        </w:rPr>
        <w:t>дств дл</w:t>
      </w:r>
      <w:proofErr w:type="gramEnd"/>
      <w:r w:rsidRPr="0098468A">
        <w:rPr>
          <w:rFonts w:ascii="Times New Roman" w:eastAsia="Times New Roman" w:hAnsi="Times New Roman" w:cs="Times New Roman"/>
          <w:sz w:val="26"/>
          <w:szCs w:val="26"/>
          <w:lang w:eastAsia="ru-RU"/>
        </w:rPr>
        <w:t>я приобретения учебной литературы и порядок создания фонда учебной литературы определяется уполномоченным государственным органом в сфере образования.</w:t>
      </w:r>
    </w:p>
    <w:p w:rsidR="0036512C" w:rsidRPr="0098468A" w:rsidRDefault="0036512C" w:rsidP="0036512C">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24" w:name="A000000025"/>
      <w:bookmarkEnd w:id="24"/>
      <w:r w:rsidRPr="0098468A">
        <w:rPr>
          <w:rFonts w:ascii="Times New Roman" w:eastAsia="Times New Roman" w:hAnsi="Times New Roman" w:cs="Times New Roman"/>
          <w:b/>
          <w:bCs/>
          <w:sz w:val="26"/>
          <w:szCs w:val="26"/>
          <w:lang w:eastAsia="ru-RU"/>
        </w:rPr>
        <w:t>ГЛАВА 5. ЗАКЛЮЧИТЕЛЬНЫЕ ПОЛОЖЕНИЯ</w:t>
      </w:r>
    </w:p>
    <w:p w:rsidR="0036512C" w:rsidRPr="0098468A" w:rsidRDefault="0036512C" w:rsidP="0036512C">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5" w:name="A000000026"/>
      <w:bookmarkEnd w:id="25"/>
      <w:r w:rsidRPr="0098468A">
        <w:rPr>
          <w:rFonts w:ascii="Times New Roman" w:eastAsia="Times New Roman" w:hAnsi="Times New Roman" w:cs="Times New Roman"/>
          <w:b/>
          <w:bCs/>
          <w:sz w:val="26"/>
          <w:szCs w:val="26"/>
          <w:lang w:eastAsia="ru-RU"/>
        </w:rPr>
        <w:lastRenderedPageBreak/>
        <w:t>Статья 20. Ответственность за нарушение требований настоящего Закона</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Физические и юридические лица за нарушение требований настоящего Закона привлекаются к ответственности в порядке, установленном законодательством Республики Таджикистан.</w:t>
      </w:r>
    </w:p>
    <w:p w:rsidR="0036512C" w:rsidRPr="0098468A" w:rsidRDefault="0036512C" w:rsidP="0036512C">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6" w:name="A000000027"/>
      <w:bookmarkEnd w:id="26"/>
      <w:r w:rsidRPr="0098468A">
        <w:rPr>
          <w:rFonts w:ascii="Times New Roman" w:eastAsia="Times New Roman" w:hAnsi="Times New Roman" w:cs="Times New Roman"/>
          <w:b/>
          <w:bCs/>
          <w:sz w:val="26"/>
          <w:szCs w:val="26"/>
          <w:lang w:eastAsia="ru-RU"/>
        </w:rPr>
        <w:t>Статья 21. Порядок введения в действие настоящего Закона</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Настоящий Закон ввести в действие после его официального опубликования.</w:t>
      </w:r>
    </w:p>
    <w:p w:rsidR="0036512C" w:rsidRPr="0098468A" w:rsidRDefault="0036512C" w:rsidP="0098468A">
      <w:pPr>
        <w:spacing w:after="0"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Президент</w:t>
      </w:r>
    </w:p>
    <w:p w:rsidR="0036512C" w:rsidRDefault="0036512C" w:rsidP="0098468A">
      <w:pPr>
        <w:spacing w:after="0"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Республики Таджикистан                                 </w:t>
      </w:r>
      <w:r w:rsidR="0098468A">
        <w:rPr>
          <w:rFonts w:ascii="Times New Roman" w:eastAsia="Times New Roman" w:hAnsi="Times New Roman" w:cs="Times New Roman"/>
          <w:sz w:val="26"/>
          <w:szCs w:val="26"/>
          <w:lang w:eastAsia="ru-RU"/>
        </w:rPr>
        <w:t xml:space="preserve">                        </w:t>
      </w:r>
      <w:r w:rsidRPr="0098468A">
        <w:rPr>
          <w:rFonts w:ascii="Times New Roman" w:eastAsia="Times New Roman" w:hAnsi="Times New Roman" w:cs="Times New Roman"/>
          <w:sz w:val="26"/>
          <w:szCs w:val="26"/>
          <w:lang w:eastAsia="ru-RU"/>
        </w:rPr>
        <w:t xml:space="preserve">  Эмомали </w:t>
      </w:r>
      <w:proofErr w:type="spellStart"/>
      <w:r w:rsidRPr="0098468A">
        <w:rPr>
          <w:rFonts w:ascii="Times New Roman" w:eastAsia="Times New Roman" w:hAnsi="Times New Roman" w:cs="Times New Roman"/>
          <w:sz w:val="26"/>
          <w:szCs w:val="26"/>
          <w:lang w:eastAsia="ru-RU"/>
        </w:rPr>
        <w:t>Рахмон</w:t>
      </w:r>
      <w:proofErr w:type="spellEnd"/>
    </w:p>
    <w:p w:rsidR="0098468A" w:rsidRPr="0098468A" w:rsidRDefault="0098468A" w:rsidP="0098468A">
      <w:pPr>
        <w:spacing w:after="0" w:line="240" w:lineRule="auto"/>
        <w:jc w:val="both"/>
        <w:rPr>
          <w:rFonts w:ascii="Times New Roman" w:eastAsia="Times New Roman" w:hAnsi="Times New Roman" w:cs="Times New Roman"/>
          <w:sz w:val="26"/>
          <w:szCs w:val="26"/>
          <w:lang w:eastAsia="ru-RU"/>
        </w:rPr>
      </w:pPr>
      <w:bookmarkStart w:id="27" w:name="_GoBack"/>
      <w:bookmarkEnd w:id="27"/>
    </w:p>
    <w:p w:rsidR="0036512C" w:rsidRPr="0098468A" w:rsidRDefault="0036512C" w:rsidP="0098468A">
      <w:pPr>
        <w:spacing w:after="0" w:line="240" w:lineRule="auto"/>
        <w:jc w:val="center"/>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г. Душанбе,</w:t>
      </w:r>
    </w:p>
    <w:p w:rsidR="0036512C" w:rsidRPr="0098468A" w:rsidRDefault="0036512C" w:rsidP="0098468A">
      <w:pPr>
        <w:spacing w:after="0" w:line="240" w:lineRule="auto"/>
        <w:jc w:val="center"/>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от 26 июля 2014 года, № 1122</w:t>
      </w:r>
    </w:p>
    <w:p w:rsidR="0036512C" w:rsidRPr="0098468A" w:rsidRDefault="0036512C" w:rsidP="0098468A">
      <w:pPr>
        <w:spacing w:before="100" w:beforeAutospacing="1" w:after="100" w:afterAutospacing="1" w:line="240" w:lineRule="auto"/>
        <w:jc w:val="center"/>
        <w:outlineLvl w:val="1"/>
        <w:rPr>
          <w:rFonts w:ascii="Times New Roman" w:eastAsia="Times New Roman" w:hAnsi="Times New Roman" w:cs="Times New Roman"/>
          <w:b/>
          <w:bCs/>
          <w:sz w:val="26"/>
          <w:szCs w:val="26"/>
          <w:lang w:eastAsia="ru-RU"/>
        </w:rPr>
      </w:pPr>
      <w:bookmarkStart w:id="28" w:name="A000000028"/>
      <w:bookmarkEnd w:id="28"/>
      <w:r w:rsidRPr="0098468A">
        <w:rPr>
          <w:rFonts w:ascii="Times New Roman" w:eastAsia="Times New Roman" w:hAnsi="Times New Roman" w:cs="Times New Roman"/>
          <w:b/>
          <w:bCs/>
          <w:sz w:val="26"/>
          <w:szCs w:val="26"/>
          <w:lang w:eastAsia="ru-RU"/>
        </w:rPr>
        <w:t>ПОСТАНОВЛЕНИЕ МАДЖЛИСИ НАМОЯНДАГОН МАДЖЛИСИ ОЛИ РЕСПУБЛИКИ ТАДЖИКИСТАН</w:t>
      </w:r>
    </w:p>
    <w:p w:rsidR="0036512C" w:rsidRPr="0098468A" w:rsidRDefault="0036512C" w:rsidP="0098468A">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О принятии Закона Республики Таджикистан "Об учебной литературе"</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spellStart"/>
      <w:r w:rsidRPr="0098468A">
        <w:rPr>
          <w:rFonts w:ascii="Times New Roman" w:eastAsia="Times New Roman" w:hAnsi="Times New Roman" w:cs="Times New Roman"/>
          <w:sz w:val="26"/>
          <w:szCs w:val="26"/>
          <w:lang w:eastAsia="ru-RU"/>
        </w:rPr>
        <w:t>Маджлиси</w:t>
      </w:r>
      <w:proofErr w:type="spellEnd"/>
      <w:r w:rsidRPr="0098468A">
        <w:rPr>
          <w:rFonts w:ascii="Times New Roman" w:eastAsia="Times New Roman" w:hAnsi="Times New Roman" w:cs="Times New Roman"/>
          <w:sz w:val="26"/>
          <w:szCs w:val="26"/>
          <w:lang w:eastAsia="ru-RU"/>
        </w:rPr>
        <w:t xml:space="preserve"> </w:t>
      </w:r>
      <w:proofErr w:type="spellStart"/>
      <w:r w:rsidRPr="0098468A">
        <w:rPr>
          <w:rFonts w:ascii="Times New Roman" w:eastAsia="Times New Roman" w:hAnsi="Times New Roman" w:cs="Times New Roman"/>
          <w:sz w:val="26"/>
          <w:szCs w:val="26"/>
          <w:lang w:eastAsia="ru-RU"/>
        </w:rPr>
        <w:t>намояндагон</w:t>
      </w:r>
      <w:proofErr w:type="spellEnd"/>
      <w:r w:rsidRPr="0098468A">
        <w:rPr>
          <w:rFonts w:ascii="Times New Roman" w:eastAsia="Times New Roman" w:hAnsi="Times New Roman" w:cs="Times New Roman"/>
          <w:sz w:val="26"/>
          <w:szCs w:val="26"/>
          <w:lang w:eastAsia="ru-RU"/>
        </w:rPr>
        <w:t xml:space="preserve"> </w:t>
      </w:r>
      <w:proofErr w:type="spellStart"/>
      <w:r w:rsidRPr="0098468A">
        <w:rPr>
          <w:rFonts w:ascii="Times New Roman" w:eastAsia="Times New Roman" w:hAnsi="Times New Roman" w:cs="Times New Roman"/>
          <w:sz w:val="26"/>
          <w:szCs w:val="26"/>
          <w:lang w:eastAsia="ru-RU"/>
        </w:rPr>
        <w:t>Маджлиси</w:t>
      </w:r>
      <w:proofErr w:type="spellEnd"/>
      <w:r w:rsidRPr="0098468A">
        <w:rPr>
          <w:rFonts w:ascii="Times New Roman" w:eastAsia="Times New Roman" w:hAnsi="Times New Roman" w:cs="Times New Roman"/>
          <w:sz w:val="26"/>
          <w:szCs w:val="26"/>
          <w:lang w:eastAsia="ru-RU"/>
        </w:rPr>
        <w:t xml:space="preserve"> Оли Республики Таджикистан постановляет:</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Принять Закон Республики Таджикистан "Об учебной литературе".</w:t>
      </w:r>
    </w:p>
    <w:p w:rsidR="0036512C" w:rsidRPr="0098468A" w:rsidRDefault="0036512C" w:rsidP="0098468A">
      <w:pPr>
        <w:spacing w:after="0"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Председатель</w:t>
      </w:r>
    </w:p>
    <w:p w:rsidR="0036512C" w:rsidRPr="0098468A" w:rsidRDefault="0036512C" w:rsidP="0098468A">
      <w:pPr>
        <w:spacing w:after="0" w:line="240" w:lineRule="auto"/>
        <w:jc w:val="both"/>
        <w:rPr>
          <w:rFonts w:ascii="Times New Roman" w:eastAsia="Times New Roman" w:hAnsi="Times New Roman" w:cs="Times New Roman"/>
          <w:sz w:val="26"/>
          <w:szCs w:val="26"/>
          <w:lang w:eastAsia="ru-RU"/>
        </w:rPr>
      </w:pPr>
      <w:proofErr w:type="spellStart"/>
      <w:r w:rsidRPr="0098468A">
        <w:rPr>
          <w:rFonts w:ascii="Times New Roman" w:eastAsia="Times New Roman" w:hAnsi="Times New Roman" w:cs="Times New Roman"/>
          <w:sz w:val="26"/>
          <w:szCs w:val="26"/>
          <w:lang w:eastAsia="ru-RU"/>
        </w:rPr>
        <w:t>Маджлиси</w:t>
      </w:r>
      <w:proofErr w:type="spellEnd"/>
      <w:r w:rsidRPr="0098468A">
        <w:rPr>
          <w:rFonts w:ascii="Times New Roman" w:eastAsia="Times New Roman" w:hAnsi="Times New Roman" w:cs="Times New Roman"/>
          <w:sz w:val="26"/>
          <w:szCs w:val="26"/>
          <w:lang w:eastAsia="ru-RU"/>
        </w:rPr>
        <w:t xml:space="preserve"> </w:t>
      </w:r>
      <w:proofErr w:type="spellStart"/>
      <w:r w:rsidRPr="0098468A">
        <w:rPr>
          <w:rFonts w:ascii="Times New Roman" w:eastAsia="Times New Roman" w:hAnsi="Times New Roman" w:cs="Times New Roman"/>
          <w:sz w:val="26"/>
          <w:szCs w:val="26"/>
          <w:lang w:eastAsia="ru-RU"/>
        </w:rPr>
        <w:t>намояндагон</w:t>
      </w:r>
      <w:proofErr w:type="spellEnd"/>
      <w:r w:rsidRPr="0098468A">
        <w:rPr>
          <w:rFonts w:ascii="Times New Roman" w:eastAsia="Times New Roman" w:hAnsi="Times New Roman" w:cs="Times New Roman"/>
          <w:sz w:val="26"/>
          <w:szCs w:val="26"/>
          <w:lang w:eastAsia="ru-RU"/>
        </w:rPr>
        <w:t xml:space="preserve"> </w:t>
      </w:r>
      <w:proofErr w:type="spellStart"/>
      <w:r w:rsidRPr="0098468A">
        <w:rPr>
          <w:rFonts w:ascii="Times New Roman" w:eastAsia="Times New Roman" w:hAnsi="Times New Roman" w:cs="Times New Roman"/>
          <w:sz w:val="26"/>
          <w:szCs w:val="26"/>
          <w:lang w:eastAsia="ru-RU"/>
        </w:rPr>
        <w:t>Маджлиси</w:t>
      </w:r>
      <w:proofErr w:type="spellEnd"/>
      <w:r w:rsidRPr="0098468A">
        <w:rPr>
          <w:rFonts w:ascii="Times New Roman" w:eastAsia="Times New Roman" w:hAnsi="Times New Roman" w:cs="Times New Roman"/>
          <w:sz w:val="26"/>
          <w:szCs w:val="26"/>
          <w:lang w:eastAsia="ru-RU"/>
        </w:rPr>
        <w:t xml:space="preserve"> Оли</w:t>
      </w:r>
    </w:p>
    <w:p w:rsidR="0036512C" w:rsidRDefault="0036512C" w:rsidP="0098468A">
      <w:pPr>
        <w:spacing w:after="0"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xml:space="preserve">Республики Таджикистан </w:t>
      </w:r>
      <w:r w:rsidR="0098468A">
        <w:rPr>
          <w:rFonts w:ascii="Times New Roman" w:eastAsia="Times New Roman" w:hAnsi="Times New Roman" w:cs="Times New Roman"/>
          <w:sz w:val="26"/>
          <w:szCs w:val="26"/>
          <w:lang w:eastAsia="ru-RU"/>
        </w:rPr>
        <w:t xml:space="preserve">                                                                       </w:t>
      </w:r>
      <w:r w:rsidRPr="0098468A">
        <w:rPr>
          <w:rFonts w:ascii="Times New Roman" w:eastAsia="Times New Roman" w:hAnsi="Times New Roman" w:cs="Times New Roman"/>
          <w:sz w:val="26"/>
          <w:szCs w:val="26"/>
          <w:lang w:eastAsia="ru-RU"/>
        </w:rPr>
        <w:t xml:space="preserve">Ш. </w:t>
      </w:r>
      <w:proofErr w:type="spellStart"/>
      <w:r w:rsidRPr="0098468A">
        <w:rPr>
          <w:rFonts w:ascii="Times New Roman" w:eastAsia="Times New Roman" w:hAnsi="Times New Roman" w:cs="Times New Roman"/>
          <w:sz w:val="26"/>
          <w:szCs w:val="26"/>
          <w:lang w:eastAsia="ru-RU"/>
        </w:rPr>
        <w:t>Зухуров</w:t>
      </w:r>
      <w:proofErr w:type="spellEnd"/>
    </w:p>
    <w:p w:rsidR="0098468A" w:rsidRDefault="0098468A" w:rsidP="0098468A">
      <w:pPr>
        <w:spacing w:after="0" w:line="240" w:lineRule="auto"/>
        <w:jc w:val="both"/>
        <w:rPr>
          <w:rFonts w:ascii="Times New Roman" w:eastAsia="Times New Roman" w:hAnsi="Times New Roman" w:cs="Times New Roman"/>
          <w:sz w:val="26"/>
          <w:szCs w:val="26"/>
          <w:lang w:eastAsia="ru-RU"/>
        </w:rPr>
      </w:pPr>
    </w:p>
    <w:p w:rsidR="0098468A" w:rsidRDefault="0036512C" w:rsidP="0098468A">
      <w:pPr>
        <w:spacing w:after="0" w:line="240" w:lineRule="auto"/>
        <w:jc w:val="center"/>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xml:space="preserve">г. Душанбе, </w:t>
      </w:r>
    </w:p>
    <w:p w:rsidR="0036512C" w:rsidRPr="0098468A" w:rsidRDefault="0036512C" w:rsidP="0098468A">
      <w:pPr>
        <w:spacing w:after="0" w:line="240" w:lineRule="auto"/>
        <w:jc w:val="center"/>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24 апреля 2014 года, №1473</w:t>
      </w:r>
    </w:p>
    <w:p w:rsidR="0036512C" w:rsidRPr="0098468A" w:rsidRDefault="0036512C" w:rsidP="0098468A">
      <w:pPr>
        <w:spacing w:before="100" w:beforeAutospacing="1" w:after="100" w:afterAutospacing="1" w:line="240" w:lineRule="auto"/>
        <w:jc w:val="center"/>
        <w:outlineLvl w:val="1"/>
        <w:rPr>
          <w:rFonts w:ascii="Times New Roman" w:eastAsia="Times New Roman" w:hAnsi="Times New Roman" w:cs="Times New Roman"/>
          <w:b/>
          <w:bCs/>
          <w:sz w:val="26"/>
          <w:szCs w:val="26"/>
          <w:lang w:eastAsia="ru-RU"/>
        </w:rPr>
      </w:pPr>
      <w:bookmarkStart w:id="29" w:name="A000000029"/>
      <w:bookmarkEnd w:id="29"/>
      <w:r w:rsidRPr="0098468A">
        <w:rPr>
          <w:rFonts w:ascii="Times New Roman" w:eastAsia="Times New Roman" w:hAnsi="Times New Roman" w:cs="Times New Roman"/>
          <w:b/>
          <w:bCs/>
          <w:sz w:val="26"/>
          <w:szCs w:val="26"/>
          <w:lang w:eastAsia="ru-RU"/>
        </w:rPr>
        <w:t>ПОСТАНОВЛЕНИЕ МАДЖЛИСИ МИЛЛИ МАДЖЛИСИ ОЛИ РЕСПУБЛИКИ ТАДЖИКИСТАН</w:t>
      </w:r>
    </w:p>
    <w:p w:rsidR="0036512C" w:rsidRPr="0098468A" w:rsidRDefault="0036512C" w:rsidP="0098468A">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О Законе Республики Таджикистан "Об учебной литературе"</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xml:space="preserve">Рассмотрев Закон Республики Таджикистан "Об учебной литературе", </w:t>
      </w:r>
      <w:proofErr w:type="spellStart"/>
      <w:r w:rsidRPr="0098468A">
        <w:rPr>
          <w:rFonts w:ascii="Times New Roman" w:eastAsia="Times New Roman" w:hAnsi="Times New Roman" w:cs="Times New Roman"/>
          <w:sz w:val="26"/>
          <w:szCs w:val="26"/>
          <w:lang w:eastAsia="ru-RU"/>
        </w:rPr>
        <w:t>Маджлиси</w:t>
      </w:r>
      <w:proofErr w:type="spellEnd"/>
      <w:r w:rsidRPr="0098468A">
        <w:rPr>
          <w:rFonts w:ascii="Times New Roman" w:eastAsia="Times New Roman" w:hAnsi="Times New Roman" w:cs="Times New Roman"/>
          <w:sz w:val="26"/>
          <w:szCs w:val="26"/>
          <w:lang w:eastAsia="ru-RU"/>
        </w:rPr>
        <w:t xml:space="preserve"> </w:t>
      </w:r>
      <w:proofErr w:type="spellStart"/>
      <w:r w:rsidRPr="0098468A">
        <w:rPr>
          <w:rFonts w:ascii="Times New Roman" w:eastAsia="Times New Roman" w:hAnsi="Times New Roman" w:cs="Times New Roman"/>
          <w:sz w:val="26"/>
          <w:szCs w:val="26"/>
          <w:lang w:eastAsia="ru-RU"/>
        </w:rPr>
        <w:t>милли</w:t>
      </w:r>
      <w:proofErr w:type="spellEnd"/>
      <w:r w:rsidRPr="0098468A">
        <w:rPr>
          <w:rFonts w:ascii="Times New Roman" w:eastAsia="Times New Roman" w:hAnsi="Times New Roman" w:cs="Times New Roman"/>
          <w:sz w:val="26"/>
          <w:szCs w:val="26"/>
          <w:lang w:eastAsia="ru-RU"/>
        </w:rPr>
        <w:t xml:space="preserve"> </w:t>
      </w:r>
      <w:proofErr w:type="spellStart"/>
      <w:r w:rsidRPr="0098468A">
        <w:rPr>
          <w:rFonts w:ascii="Times New Roman" w:eastAsia="Times New Roman" w:hAnsi="Times New Roman" w:cs="Times New Roman"/>
          <w:sz w:val="26"/>
          <w:szCs w:val="26"/>
          <w:lang w:eastAsia="ru-RU"/>
        </w:rPr>
        <w:t>Маджлиси</w:t>
      </w:r>
      <w:proofErr w:type="spellEnd"/>
      <w:r w:rsidRPr="0098468A">
        <w:rPr>
          <w:rFonts w:ascii="Times New Roman" w:eastAsia="Times New Roman" w:hAnsi="Times New Roman" w:cs="Times New Roman"/>
          <w:sz w:val="26"/>
          <w:szCs w:val="26"/>
          <w:lang w:eastAsia="ru-RU"/>
        </w:rPr>
        <w:t xml:space="preserve"> Оли Республики Таджикистан постановляет:</w:t>
      </w:r>
    </w:p>
    <w:p w:rsidR="0036512C" w:rsidRPr="0098468A" w:rsidRDefault="0036512C" w:rsidP="0036512C">
      <w:pPr>
        <w:spacing w:before="100" w:beforeAutospacing="1" w:after="100" w:afterAutospacing="1"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Одобрить Закон Республики Таджикистан "Об учебной литературе".</w:t>
      </w:r>
    </w:p>
    <w:p w:rsidR="0036512C" w:rsidRPr="0098468A" w:rsidRDefault="0036512C" w:rsidP="0098468A">
      <w:pPr>
        <w:spacing w:after="0"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Председатель</w:t>
      </w:r>
    </w:p>
    <w:p w:rsidR="0036512C" w:rsidRPr="0098468A" w:rsidRDefault="0036512C" w:rsidP="0098468A">
      <w:pPr>
        <w:spacing w:after="0" w:line="240" w:lineRule="auto"/>
        <w:jc w:val="both"/>
        <w:rPr>
          <w:rFonts w:ascii="Times New Roman" w:eastAsia="Times New Roman" w:hAnsi="Times New Roman" w:cs="Times New Roman"/>
          <w:sz w:val="26"/>
          <w:szCs w:val="26"/>
          <w:lang w:eastAsia="ru-RU"/>
        </w:rPr>
      </w:pPr>
      <w:proofErr w:type="spellStart"/>
      <w:r w:rsidRPr="0098468A">
        <w:rPr>
          <w:rFonts w:ascii="Times New Roman" w:eastAsia="Times New Roman" w:hAnsi="Times New Roman" w:cs="Times New Roman"/>
          <w:sz w:val="26"/>
          <w:szCs w:val="26"/>
          <w:lang w:eastAsia="ru-RU"/>
        </w:rPr>
        <w:t>Маджлиси</w:t>
      </w:r>
      <w:proofErr w:type="spellEnd"/>
      <w:r w:rsidRPr="0098468A">
        <w:rPr>
          <w:rFonts w:ascii="Times New Roman" w:eastAsia="Times New Roman" w:hAnsi="Times New Roman" w:cs="Times New Roman"/>
          <w:sz w:val="26"/>
          <w:szCs w:val="26"/>
          <w:lang w:eastAsia="ru-RU"/>
        </w:rPr>
        <w:t xml:space="preserve"> </w:t>
      </w:r>
      <w:proofErr w:type="spellStart"/>
      <w:r w:rsidRPr="0098468A">
        <w:rPr>
          <w:rFonts w:ascii="Times New Roman" w:eastAsia="Times New Roman" w:hAnsi="Times New Roman" w:cs="Times New Roman"/>
          <w:sz w:val="26"/>
          <w:szCs w:val="26"/>
          <w:lang w:eastAsia="ru-RU"/>
        </w:rPr>
        <w:t>милли</w:t>
      </w:r>
      <w:proofErr w:type="spellEnd"/>
      <w:r w:rsidRPr="0098468A">
        <w:rPr>
          <w:rFonts w:ascii="Times New Roman" w:eastAsia="Times New Roman" w:hAnsi="Times New Roman" w:cs="Times New Roman"/>
          <w:sz w:val="26"/>
          <w:szCs w:val="26"/>
          <w:lang w:eastAsia="ru-RU"/>
        </w:rPr>
        <w:t xml:space="preserve"> </w:t>
      </w:r>
      <w:proofErr w:type="spellStart"/>
      <w:r w:rsidRPr="0098468A">
        <w:rPr>
          <w:rFonts w:ascii="Times New Roman" w:eastAsia="Times New Roman" w:hAnsi="Times New Roman" w:cs="Times New Roman"/>
          <w:sz w:val="26"/>
          <w:szCs w:val="26"/>
          <w:lang w:eastAsia="ru-RU"/>
        </w:rPr>
        <w:t>Маджлиси</w:t>
      </w:r>
      <w:proofErr w:type="spellEnd"/>
      <w:r w:rsidRPr="0098468A">
        <w:rPr>
          <w:rFonts w:ascii="Times New Roman" w:eastAsia="Times New Roman" w:hAnsi="Times New Roman" w:cs="Times New Roman"/>
          <w:sz w:val="26"/>
          <w:szCs w:val="26"/>
          <w:lang w:eastAsia="ru-RU"/>
        </w:rPr>
        <w:t xml:space="preserve"> Оли</w:t>
      </w:r>
    </w:p>
    <w:p w:rsidR="0036512C" w:rsidRDefault="0036512C" w:rsidP="0098468A">
      <w:pPr>
        <w:spacing w:after="0" w:line="240" w:lineRule="auto"/>
        <w:jc w:val="both"/>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xml:space="preserve">Республики Таджикистан </w:t>
      </w:r>
      <w:r w:rsidR="0098468A">
        <w:rPr>
          <w:rFonts w:ascii="Times New Roman" w:eastAsia="Times New Roman" w:hAnsi="Times New Roman" w:cs="Times New Roman"/>
          <w:sz w:val="26"/>
          <w:szCs w:val="26"/>
          <w:lang w:eastAsia="ru-RU"/>
        </w:rPr>
        <w:t xml:space="preserve">                                                           </w:t>
      </w:r>
      <w:proofErr w:type="spellStart"/>
      <w:r w:rsidRPr="0098468A">
        <w:rPr>
          <w:rFonts w:ascii="Times New Roman" w:eastAsia="Times New Roman" w:hAnsi="Times New Roman" w:cs="Times New Roman"/>
          <w:sz w:val="26"/>
          <w:szCs w:val="26"/>
          <w:lang w:eastAsia="ru-RU"/>
        </w:rPr>
        <w:t>М.Убайдуллоев</w:t>
      </w:r>
      <w:proofErr w:type="spellEnd"/>
    </w:p>
    <w:p w:rsidR="0098468A" w:rsidRPr="0098468A" w:rsidRDefault="0098468A" w:rsidP="0098468A">
      <w:pPr>
        <w:spacing w:after="0" w:line="240" w:lineRule="auto"/>
        <w:jc w:val="both"/>
        <w:rPr>
          <w:rFonts w:ascii="Times New Roman" w:eastAsia="Times New Roman" w:hAnsi="Times New Roman" w:cs="Times New Roman"/>
          <w:sz w:val="26"/>
          <w:szCs w:val="26"/>
          <w:lang w:eastAsia="ru-RU"/>
        </w:rPr>
      </w:pPr>
    </w:p>
    <w:p w:rsidR="0098468A" w:rsidRDefault="0036512C" w:rsidP="0098468A">
      <w:pPr>
        <w:spacing w:after="0" w:line="240" w:lineRule="auto"/>
        <w:jc w:val="center"/>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 xml:space="preserve">г. Душанбе, </w:t>
      </w:r>
    </w:p>
    <w:p w:rsidR="0036512C" w:rsidRPr="0098468A" w:rsidRDefault="0036512C" w:rsidP="0098468A">
      <w:pPr>
        <w:spacing w:after="0" w:line="240" w:lineRule="auto"/>
        <w:jc w:val="center"/>
        <w:rPr>
          <w:rFonts w:ascii="Times New Roman" w:eastAsia="Times New Roman" w:hAnsi="Times New Roman" w:cs="Times New Roman"/>
          <w:sz w:val="26"/>
          <w:szCs w:val="26"/>
          <w:lang w:eastAsia="ru-RU"/>
        </w:rPr>
      </w:pPr>
      <w:r w:rsidRPr="0098468A">
        <w:rPr>
          <w:rFonts w:ascii="Times New Roman" w:eastAsia="Times New Roman" w:hAnsi="Times New Roman" w:cs="Times New Roman"/>
          <w:sz w:val="26"/>
          <w:szCs w:val="26"/>
          <w:lang w:eastAsia="ru-RU"/>
        </w:rPr>
        <w:t>от 17 июля 2014 года, №709</w:t>
      </w:r>
    </w:p>
    <w:p w:rsidR="008909EC" w:rsidRPr="0098468A" w:rsidRDefault="008909EC" w:rsidP="0036512C">
      <w:pPr>
        <w:pStyle w:val="a3"/>
        <w:jc w:val="both"/>
        <w:rPr>
          <w:rFonts w:ascii="Times New Roman" w:hAnsi="Times New Roman" w:cs="Times New Roman"/>
          <w:sz w:val="26"/>
          <w:szCs w:val="26"/>
        </w:rPr>
      </w:pPr>
    </w:p>
    <w:sectPr w:rsidR="008909EC" w:rsidRPr="0098468A" w:rsidSect="00BE3C2F">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62BD0"/>
    <w:rsid w:val="001504AF"/>
    <w:rsid w:val="00362BD0"/>
    <w:rsid w:val="0036512C"/>
    <w:rsid w:val="005F49FC"/>
    <w:rsid w:val="008909EC"/>
    <w:rsid w:val="0098468A"/>
    <w:rsid w:val="00BE3C2F"/>
    <w:rsid w:val="00E440BA"/>
    <w:rsid w:val="00E51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D0"/>
  </w:style>
  <w:style w:type="paragraph" w:styleId="2">
    <w:name w:val="heading 2"/>
    <w:basedOn w:val="a"/>
    <w:link w:val="20"/>
    <w:uiPriority w:val="9"/>
    <w:qFormat/>
    <w:rsid w:val="003651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6512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36512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3C2F"/>
    <w:pPr>
      <w:spacing w:after="0" w:line="240" w:lineRule="auto"/>
    </w:pPr>
    <w:rPr>
      <w:rFonts w:ascii="Consolas" w:hAnsi="Consolas"/>
      <w:sz w:val="21"/>
      <w:szCs w:val="21"/>
    </w:rPr>
  </w:style>
  <w:style w:type="character" w:customStyle="1" w:styleId="a4">
    <w:name w:val="Текст Знак"/>
    <w:basedOn w:val="a0"/>
    <w:link w:val="a3"/>
    <w:uiPriority w:val="99"/>
    <w:rsid w:val="00BE3C2F"/>
    <w:rPr>
      <w:rFonts w:ascii="Consolas" w:hAnsi="Consolas"/>
      <w:sz w:val="21"/>
      <w:szCs w:val="21"/>
    </w:rPr>
  </w:style>
  <w:style w:type="character" w:customStyle="1" w:styleId="20">
    <w:name w:val="Заголовок 2 Знак"/>
    <w:basedOn w:val="a0"/>
    <w:link w:val="2"/>
    <w:uiPriority w:val="9"/>
    <w:rsid w:val="0036512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6512C"/>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36512C"/>
    <w:rPr>
      <w:rFonts w:ascii="Times New Roman" w:eastAsia="Times New Roman" w:hAnsi="Times New Roman" w:cs="Times New Roman"/>
      <w:b/>
      <w:bCs/>
      <w:sz w:val="15"/>
      <w:szCs w:val="15"/>
      <w:lang w:eastAsia="ru-RU"/>
    </w:rPr>
  </w:style>
  <w:style w:type="paragraph" w:customStyle="1" w:styleId="dname">
    <w:name w:val="dname"/>
    <w:basedOn w:val="a"/>
    <w:rsid w:val="003651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651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983723">
      <w:bodyDiv w:val="1"/>
      <w:marLeft w:val="0"/>
      <w:marRight w:val="0"/>
      <w:marTop w:val="0"/>
      <w:marBottom w:val="0"/>
      <w:divBdr>
        <w:top w:val="none" w:sz="0" w:space="0" w:color="auto"/>
        <w:left w:val="none" w:sz="0" w:space="0" w:color="auto"/>
        <w:bottom w:val="none" w:sz="0" w:space="0" w:color="auto"/>
        <w:right w:val="none" w:sz="0" w:space="0" w:color="auto"/>
      </w:divBdr>
      <w:divsChild>
        <w:div w:id="1624582102">
          <w:marLeft w:val="0"/>
          <w:marRight w:val="0"/>
          <w:marTop w:val="0"/>
          <w:marBottom w:val="0"/>
          <w:divBdr>
            <w:top w:val="none" w:sz="0" w:space="0" w:color="auto"/>
            <w:left w:val="none" w:sz="0" w:space="0" w:color="auto"/>
            <w:bottom w:val="none" w:sz="0" w:space="0" w:color="auto"/>
            <w:right w:val="none" w:sz="0" w:space="0" w:color="auto"/>
          </w:divBdr>
        </w:div>
        <w:div w:id="1556040411">
          <w:marLeft w:val="0"/>
          <w:marRight w:val="0"/>
          <w:marTop w:val="0"/>
          <w:marBottom w:val="0"/>
          <w:divBdr>
            <w:top w:val="none" w:sz="0" w:space="0" w:color="auto"/>
            <w:left w:val="none" w:sz="0" w:space="0" w:color="auto"/>
            <w:bottom w:val="none" w:sz="0" w:space="0" w:color="auto"/>
            <w:right w:val="none" w:sz="0" w:space="0" w:color="auto"/>
          </w:divBdr>
        </w:div>
        <w:div w:id="1423260291">
          <w:marLeft w:val="0"/>
          <w:marRight w:val="0"/>
          <w:marTop w:val="0"/>
          <w:marBottom w:val="0"/>
          <w:divBdr>
            <w:top w:val="none" w:sz="0" w:space="0" w:color="auto"/>
            <w:left w:val="none" w:sz="0" w:space="0" w:color="auto"/>
            <w:bottom w:val="none" w:sz="0" w:space="0" w:color="auto"/>
            <w:right w:val="none" w:sz="0" w:space="0" w:color="auto"/>
          </w:divBdr>
        </w:div>
        <w:div w:id="1601841084">
          <w:marLeft w:val="0"/>
          <w:marRight w:val="0"/>
          <w:marTop w:val="0"/>
          <w:marBottom w:val="0"/>
          <w:divBdr>
            <w:top w:val="none" w:sz="0" w:space="0" w:color="auto"/>
            <w:left w:val="none" w:sz="0" w:space="0" w:color="auto"/>
            <w:bottom w:val="none" w:sz="0" w:space="0" w:color="auto"/>
            <w:right w:val="none" w:sz="0" w:space="0" w:color="auto"/>
          </w:divBdr>
        </w:div>
        <w:div w:id="1842624226">
          <w:marLeft w:val="0"/>
          <w:marRight w:val="0"/>
          <w:marTop w:val="0"/>
          <w:marBottom w:val="0"/>
          <w:divBdr>
            <w:top w:val="none" w:sz="0" w:space="0" w:color="auto"/>
            <w:left w:val="none" w:sz="0" w:space="0" w:color="auto"/>
            <w:bottom w:val="none" w:sz="0" w:space="0" w:color="auto"/>
            <w:right w:val="none" w:sz="0" w:space="0" w:color="auto"/>
          </w:divBdr>
        </w:div>
        <w:div w:id="265042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3944</Words>
  <Characters>22487</Characters>
  <Application>Microsoft Office Word</Application>
  <DocSecurity>0</DocSecurity>
  <Lines>187</Lines>
  <Paragraphs>52</Paragraphs>
  <ScaleCrop>false</ScaleCrop>
  <Company>Reanimator Extreme Edition</Company>
  <LinksUpToDate>false</LinksUpToDate>
  <CharactersWithSpaces>26379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5</cp:revision>
  <dcterms:created xsi:type="dcterms:W3CDTF">2015-12-10T06:52:00Z</dcterms:created>
  <dcterms:modified xsi:type="dcterms:W3CDTF">2017-05-04T10:37:00Z</dcterms:modified>
</cp:coreProperties>
</file>