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810" w:rsidRPr="00531810" w:rsidRDefault="00531810" w:rsidP="00461A7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A3AJ0T1MA0"/>
      <w:bookmarkEnd w:id="0"/>
      <w:r w:rsidRPr="00531810">
        <w:rPr>
          <w:rFonts w:ascii="Times New Roman" w:eastAsia="Times New Roman" w:hAnsi="Times New Roman" w:cs="Times New Roman"/>
          <w:b/>
          <w:bCs/>
          <w:sz w:val="28"/>
          <w:szCs w:val="28"/>
        </w:rPr>
        <w:t>ЗАКОН РЕСПУБЛИКИ ТАДЖИКИСТАН</w:t>
      </w:r>
    </w:p>
    <w:p w:rsidR="00531810" w:rsidRPr="00531810" w:rsidRDefault="00531810" w:rsidP="00461A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>О СВОБОДНЫХ ЭКОНОМИЧЕСКИХ ЗОНАХ</w:t>
      </w:r>
    </w:p>
    <w:p w:rsidR="00531810" w:rsidRPr="00531810" w:rsidRDefault="00531810" w:rsidP="00461A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>(в редакции Закона РТ от 02.01.2019г.</w:t>
      </w:r>
      <w:hyperlink r:id="rId5" w:tooltip="Ссылка на Закон РТ О внесении изменений и дополнений в Закон РТ О свободных экономических зонах" w:history="1">
        <w:r w:rsidRPr="00531810">
          <w:rPr>
            <w:rFonts w:ascii="Times New Roman" w:eastAsia="Times New Roman" w:hAnsi="Times New Roman" w:cs="Times New Roman"/>
            <w:sz w:val="28"/>
            <w:szCs w:val="28"/>
          </w:rPr>
          <w:t>№1581</w:t>
        </w:r>
      </w:hyperlink>
      <w:r w:rsidRPr="0053181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>Настоящий Закон определяет организационные, правовые, экономические основы создания, управления, функционирования и ликвидации свободных экономических зон на территории Республики Таджикистан и регулирует порядок и условия применения специального правового режима в предпр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нимательской и инвестиционной деятел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ности в свободных экономических зонах.</w:t>
      </w:r>
    </w:p>
    <w:p w:rsidR="00531810" w:rsidRPr="00531810" w:rsidRDefault="00531810" w:rsidP="00461A7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A3AJ0T1XQ8"/>
      <w:bookmarkEnd w:id="1"/>
      <w:r w:rsidRPr="00531810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1. ОБЩИЕ</w:t>
      </w:r>
      <w:bookmarkStart w:id="2" w:name="_GoBack"/>
      <w:bookmarkEnd w:id="2"/>
      <w:r w:rsidRPr="005318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ПОЛОЖЕНИЯ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A3AJ0T2SZD"/>
      <w:bookmarkEnd w:id="3"/>
      <w:r w:rsidRPr="0053181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1. Основные понятия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>В настоящем Законе используются следующие основные понятия: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>- свободная экономическая зона - отдельный (ограниченный) участок терр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тории Республики Таджикистан с точно обозначенными границами, на кот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рой создаются льготные экономические условия и специальный правовой режим для осуществления предпринимательской и инвестиционной деятел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ности;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 xml:space="preserve">- специальный правовой режим свободной экономической </w:t>
      </w:r>
      <w:proofErr w:type="gramStart"/>
      <w:r w:rsidRPr="00531810">
        <w:rPr>
          <w:rFonts w:ascii="Times New Roman" w:eastAsia="Times New Roman" w:hAnsi="Times New Roman" w:cs="Times New Roman"/>
          <w:sz w:val="28"/>
          <w:szCs w:val="28"/>
        </w:rPr>
        <w:t>зоны-совокупность</w:t>
      </w:r>
      <w:proofErr w:type="gramEnd"/>
      <w:r w:rsidRPr="00531810">
        <w:rPr>
          <w:rFonts w:ascii="Times New Roman" w:eastAsia="Times New Roman" w:hAnsi="Times New Roman" w:cs="Times New Roman"/>
          <w:sz w:val="28"/>
          <w:szCs w:val="28"/>
        </w:rPr>
        <w:t xml:space="preserve"> правовых норм, устанавливающих специальные условия ос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ществления нал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гообложения, валютного обращения, таможенного режима, трудовых отношений и иные условия на территории свободной экономич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ской зоны;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>- инфраструктура свободной экономической зоны - совокупность элементов, призванных обеспечивать условия для производственной и хозяйственной де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тельности на территории свободной экономической зоны, включающих в себя ограждения, здания и сооружения, объекты инженерно-технического обустройства территории, охраны окружающей среды и социального назн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чения;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>- уполномоченный государственный орган по свободным экономическим з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нам - уполномоченный Правительством Республики Таджикистан госуда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ственный орган по вопросам создания, управления, функционирования и ликвидации свободных эк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номических зон в Республике Таджикистан;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lastRenderedPageBreak/>
        <w:t>- администрация свободной экономической зоны - организация, имеющая статус государственного учреждения и осуществляющая управление свобо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ной экономической зоны;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 xml:space="preserve">- бюджет администрации свободной экономической зоны </w:t>
      </w:r>
      <w:proofErr w:type="gramStart"/>
      <w:r w:rsidRPr="00531810">
        <w:rPr>
          <w:rFonts w:ascii="Times New Roman" w:eastAsia="Times New Roman" w:hAnsi="Times New Roman" w:cs="Times New Roman"/>
          <w:sz w:val="28"/>
          <w:szCs w:val="28"/>
        </w:rPr>
        <w:t>-д</w:t>
      </w:r>
      <w:proofErr w:type="gramEnd"/>
      <w:r w:rsidRPr="00531810">
        <w:rPr>
          <w:rFonts w:ascii="Times New Roman" w:eastAsia="Times New Roman" w:hAnsi="Times New Roman" w:cs="Times New Roman"/>
          <w:sz w:val="28"/>
          <w:szCs w:val="28"/>
        </w:rPr>
        <w:t>енежные сре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ства, используемые для учреждения и хозяйственных расходов свободной экономической з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ны и для обеспечения достижений ее целей и задач;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>- фонд развития свободных экономических зон - совокупность денежных средств, предназначенных для финансирования создания и обеспечения ра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вития инфраструктуры свободных экономических зон, а также для оказания временной финансовой помощи субъектам предпринимательской деятельн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сти, зарегистрированных в свобо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ных экономических зонах;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>- наблюдательный совет свободных экономических зон - консультативный экспертный и координирующий орган деятельности свободных экономич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ских зон (в реда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ции Закона РТ от 02.01.2019г.</w:t>
      </w:r>
      <w:hyperlink r:id="rId6" w:tooltip="Ссылка на Закон РТ О внесении изменений и дополнений в Закон РТ О свободных экономических зонах" w:history="1">
        <w:r w:rsidRPr="00531810">
          <w:rPr>
            <w:rFonts w:ascii="Times New Roman" w:eastAsia="Times New Roman" w:hAnsi="Times New Roman" w:cs="Times New Roman"/>
            <w:sz w:val="28"/>
            <w:szCs w:val="28"/>
          </w:rPr>
          <w:t>№1581</w:t>
        </w:r>
      </w:hyperlink>
      <w:r w:rsidRPr="00531810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>- субъекты свободной экономической зоны - субъекты предпринимательской деятельности, независимо от их организационно-правовых форм, зарегистр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рованные в соответствии с законодательством Республики Таджикистан а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министрацией свободной экономической зоны (в редакции Закона РТ от 02.01.2019г.</w:t>
      </w:r>
      <w:hyperlink r:id="rId7" w:tooltip="Ссылка на Закон РТ О внесении изменений и дополнений в Закон РТ О свободных экономических зонах" w:history="1">
        <w:r w:rsidRPr="00531810">
          <w:rPr>
            <w:rFonts w:ascii="Times New Roman" w:eastAsia="Times New Roman" w:hAnsi="Times New Roman" w:cs="Times New Roman"/>
            <w:sz w:val="28"/>
            <w:szCs w:val="28"/>
          </w:rPr>
          <w:t>№1581</w:t>
        </w:r>
      </w:hyperlink>
      <w:r w:rsidRPr="00531810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>- удостоверение субъекта свободной экономической зоны - документ, по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тверждающий право деятельности и пользования специальным правовым режимом в свободной экономической зоне (в редакции Закона РТ от 02.01.2019г.</w:t>
      </w:r>
      <w:hyperlink r:id="rId8" w:tooltip="Ссылка на Закон РТ О внесении изменений и дополнений в Закон РТ О свободных экономических зонах" w:history="1">
        <w:r w:rsidRPr="00531810">
          <w:rPr>
            <w:rFonts w:ascii="Times New Roman" w:eastAsia="Times New Roman" w:hAnsi="Times New Roman" w:cs="Times New Roman"/>
            <w:sz w:val="28"/>
            <w:szCs w:val="28"/>
          </w:rPr>
          <w:t>№1581</w:t>
        </w:r>
      </w:hyperlink>
      <w:r w:rsidRPr="00531810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>- бизнес-план - документ, предоставляемый субъектом свободной эконом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ческой зоны по инвестиционному проекту, в котором отражается подробная информация о сроках окупаемости, эффективности, требованиях и изучении ры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ка (в редакции Закона РТ от 02.01.2019г.</w:t>
      </w:r>
      <w:hyperlink r:id="rId9" w:tooltip="Ссылка на Закон РТ О внесении изменений и дополнений в Закон РТ О свободных экономических зонах" w:history="1">
        <w:r w:rsidRPr="00531810">
          <w:rPr>
            <w:rFonts w:ascii="Times New Roman" w:eastAsia="Times New Roman" w:hAnsi="Times New Roman" w:cs="Times New Roman"/>
            <w:sz w:val="28"/>
            <w:szCs w:val="28"/>
          </w:rPr>
          <w:t>№1581</w:t>
        </w:r>
      </w:hyperlink>
      <w:r w:rsidRPr="0053181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" w:name="A3AJ0T30K0"/>
      <w:bookmarkEnd w:id="4"/>
      <w:r w:rsidRPr="0053181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2. Законодательство Республики Таджикистан о свободных эк</w:t>
      </w:r>
      <w:r w:rsidRPr="00531810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531810">
        <w:rPr>
          <w:rFonts w:ascii="Times New Roman" w:eastAsia="Times New Roman" w:hAnsi="Times New Roman" w:cs="Times New Roman"/>
          <w:b/>
          <w:bCs/>
          <w:sz w:val="28"/>
          <w:szCs w:val="28"/>
        </w:rPr>
        <w:t>номических зонах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>Законодательство Республики Таджикистан о свободных экономических з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нах основывается на Конституции Республики Таджикистан и состоит из настоящего Закона, других нормативных правовых актов Республики Тадж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кистан, а также международных правовых актов, признанных Таджикист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ном.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" w:name="A3AJ0T3348"/>
      <w:bookmarkEnd w:id="5"/>
      <w:r w:rsidRPr="0053181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Статья 3. Цели создания свободных экономических зон в Республике Т</w:t>
      </w:r>
      <w:r w:rsidRPr="00531810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531810">
        <w:rPr>
          <w:rFonts w:ascii="Times New Roman" w:eastAsia="Times New Roman" w:hAnsi="Times New Roman" w:cs="Times New Roman"/>
          <w:b/>
          <w:bCs/>
          <w:sz w:val="28"/>
          <w:szCs w:val="28"/>
        </w:rPr>
        <w:t>джикистан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>Свободные экономические зоны в Республике Таджикистан создаются в ц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лях: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>- развития экономического и социального потенциала республики, его о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дельных регионов и территорий;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>- предоставления благоприятных условий для привлечения инвестиций в р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альный сектор экономики;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>- сохранения существующих и создания новых рабочих мест;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>- привлечения современной техники и инновационных технологий;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>- развития и создания современной транспортной, производственной и соц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альной инфраструктуры;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>- повышения качества управления, обеспечения эффективности произво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ства, а также повышения качества производства товаров, конкурентоспосо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ных на м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ровом рынке;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>- увеличения экспортного потенциала и развития производств, направленных на з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мещение импорта;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>- насыщения внутреннего потребительского рынка;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>- активизации внешнеэкономических и региональных отношений;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>- освоения новых территорий и развития градостроительства;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 xml:space="preserve">- сохранения и эффективного использования возобновляемых и </w:t>
      </w:r>
      <w:proofErr w:type="spellStart"/>
      <w:r w:rsidRPr="00531810">
        <w:rPr>
          <w:rFonts w:ascii="Times New Roman" w:eastAsia="Times New Roman" w:hAnsi="Times New Roman" w:cs="Times New Roman"/>
          <w:sz w:val="28"/>
          <w:szCs w:val="28"/>
        </w:rPr>
        <w:t>невозобно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ляемых</w:t>
      </w:r>
      <w:proofErr w:type="spellEnd"/>
      <w:r w:rsidRPr="00531810">
        <w:rPr>
          <w:rFonts w:ascii="Times New Roman" w:eastAsia="Times New Roman" w:hAnsi="Times New Roman" w:cs="Times New Roman"/>
          <w:sz w:val="28"/>
          <w:szCs w:val="28"/>
        </w:rPr>
        <w:t xml:space="preserve"> природных ресурсов.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6" w:name="A3AJ0T37FS"/>
      <w:bookmarkEnd w:id="6"/>
      <w:r w:rsidRPr="0053181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4. Деятельность в свободных экономических зонах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>1. В свободных экономических зонах, созданных на территории Республики Таджикистан, могут осуществляться виды деятельности, не запрещенные з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конодательством Республики Таджикистан. Перечень приоритетных напра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лений и запрещенных видов деятельности определяется в положении о св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бодных экономических з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нах.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lastRenderedPageBreak/>
        <w:t>2. Субъекты свободных экономических зон имеют право на осуществление н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скольких видов деятельности.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7" w:name="A3AJ0T3BEG"/>
      <w:bookmarkEnd w:id="7"/>
      <w:r w:rsidRPr="0053181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5. Типы свободных экономических зон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>1. Свободные экономические зоны в зависимости от характера деятельности делятся на определенные типы, а также могут сочетать в себе несколько т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пов свободных экономических зон. Свободная экономическая зона может с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стоять из нескольких отдельных участков под единым управлением (в реда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ции Закона РТ от 02.01.2019г.</w:t>
      </w:r>
      <w:hyperlink r:id="rId10" w:tooltip="Ссылка на Закон РТ О внесении изменений и дополнений в Закон РТ О свободных экономических зонах" w:history="1">
        <w:r w:rsidRPr="00531810">
          <w:rPr>
            <w:rFonts w:ascii="Times New Roman" w:eastAsia="Times New Roman" w:hAnsi="Times New Roman" w:cs="Times New Roman"/>
            <w:sz w:val="28"/>
            <w:szCs w:val="28"/>
          </w:rPr>
          <w:t>№1581</w:t>
        </w:r>
      </w:hyperlink>
      <w:r w:rsidRPr="0053181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>2. Создаются свободные экономические зоны следующих типов: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1810">
        <w:rPr>
          <w:rFonts w:ascii="Times New Roman" w:eastAsia="Times New Roman" w:hAnsi="Times New Roman" w:cs="Times New Roman"/>
          <w:sz w:val="28"/>
          <w:szCs w:val="28"/>
        </w:rPr>
        <w:t>- промышленные (производство промышленной продукции);</w:t>
      </w:r>
      <w:proofErr w:type="gramEnd"/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>- торговые и коммерческие;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>- сервисные;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>- инновационные, научно-исследовательские, внедренческие.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>3. Свободная экономическая зона промышленного (производство промы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ленной продукции) типа является зоной, цель которой направлена на разв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тие и стимулирование промышленного сектора. Такие типы зон создаются путем перевода отдельных действующих предприятий и хозяйствующих субъектов на специальный правовой режим свободной экономической зоны. В таких типах зон стимулируется реструктуризация, реконструкция, моде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низация, перепрофилирование предприятий с целью привлечения инвест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ций в приоритетные отрасли промышленности и инновационные направл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ния, внедрение прогре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сивных технологий.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>4. Свободная экономическая зона торгово-коммерческого типа представляет с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 xml:space="preserve">бой свободную экономическую зону, территория которой используется для осуществления обработки, сортировки, упаковки, маркировки и </w:t>
      </w:r>
      <w:proofErr w:type="gramStart"/>
      <w:r w:rsidRPr="00531810">
        <w:rPr>
          <w:rFonts w:ascii="Times New Roman" w:eastAsia="Times New Roman" w:hAnsi="Times New Roman" w:cs="Times New Roman"/>
          <w:sz w:val="28"/>
          <w:szCs w:val="28"/>
        </w:rPr>
        <w:t>хранения</w:t>
      </w:r>
      <w:proofErr w:type="gramEnd"/>
      <w:r w:rsidRPr="00531810">
        <w:rPr>
          <w:rFonts w:ascii="Times New Roman" w:eastAsia="Times New Roman" w:hAnsi="Times New Roman" w:cs="Times New Roman"/>
          <w:sz w:val="28"/>
          <w:szCs w:val="28"/>
        </w:rPr>
        <w:t xml:space="preserve"> ввозимых в данную зону товаров для последующего их ввоза на таможенную территорию или вывоза за пределы таможенной территории Республики Т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джикистан. Свободные экономические зоны торгово-коммерческого типа с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здаются в аэропортах, на железнодорожных станциях, на стыковочных участках автотранспортных магистралей, на приграничных пунктах и на иных ограниченных участках территории Республики Таджикистан, через которые осуществляются регулярные международные перевозки грузов.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lastRenderedPageBreak/>
        <w:t>5. Свободная экономическая зона сервисного типа представляет собой св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бодную экономическую зону, на территории которой располагаются пре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 xml:space="preserve">приятия и </w:t>
      </w:r>
      <w:proofErr w:type="gramStart"/>
      <w:r w:rsidRPr="00531810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proofErr w:type="gramEnd"/>
      <w:r w:rsidRPr="00531810">
        <w:rPr>
          <w:rFonts w:ascii="Times New Roman" w:eastAsia="Times New Roman" w:hAnsi="Times New Roman" w:cs="Times New Roman"/>
          <w:sz w:val="28"/>
          <w:szCs w:val="28"/>
        </w:rPr>
        <w:t xml:space="preserve"> оказывающие услуги по общественному питанию, по туристические, оздоровительно-лечебные, консалтинговые, инжиниринг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 xml:space="preserve">вые, посреднические, </w:t>
      </w:r>
      <w:proofErr w:type="spellStart"/>
      <w:r w:rsidRPr="00531810">
        <w:rPr>
          <w:rFonts w:ascii="Times New Roman" w:eastAsia="Times New Roman" w:hAnsi="Times New Roman" w:cs="Times New Roman"/>
          <w:sz w:val="28"/>
          <w:szCs w:val="28"/>
        </w:rPr>
        <w:t>кредитноф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нансовые</w:t>
      </w:r>
      <w:proofErr w:type="spellEnd"/>
      <w:r w:rsidRPr="00531810">
        <w:rPr>
          <w:rFonts w:ascii="Times New Roman" w:eastAsia="Times New Roman" w:hAnsi="Times New Roman" w:cs="Times New Roman"/>
          <w:sz w:val="28"/>
          <w:szCs w:val="28"/>
        </w:rPr>
        <w:t>, аудиторские, страховые и другие услуги.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 xml:space="preserve">6. Свободная экономическая зона инновационного, </w:t>
      </w:r>
      <w:proofErr w:type="spellStart"/>
      <w:r w:rsidRPr="00531810">
        <w:rPr>
          <w:rFonts w:ascii="Times New Roman" w:eastAsia="Times New Roman" w:hAnsi="Times New Roman" w:cs="Times New Roman"/>
          <w:sz w:val="28"/>
          <w:szCs w:val="28"/>
        </w:rPr>
        <w:t>научноисследовательск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531810">
        <w:rPr>
          <w:rFonts w:ascii="Times New Roman" w:eastAsia="Times New Roman" w:hAnsi="Times New Roman" w:cs="Times New Roman"/>
          <w:sz w:val="28"/>
          <w:szCs w:val="28"/>
        </w:rPr>
        <w:t>, вне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ренческого типа представляет собой свободную экономическую зону, на территории которой разрешается деятельность научно-исследовательских, научно-образовательных, опытно-конструкторских предприятий и организ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ций, обеспечивающих обучение, повышение квалификации, исследования, разработку, опытное производство в области современных передовых техн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логий прои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водства продукций, товаров и эффективных новых технических изобретений (ноу-хау).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 xml:space="preserve">7. Создание инновационных, научно-исследовательских, внедренческих зон на отдельных участках территории Республики Таджикистан разрешается при сосредоточении в них </w:t>
      </w:r>
      <w:proofErr w:type="spellStart"/>
      <w:r w:rsidRPr="00531810">
        <w:rPr>
          <w:rFonts w:ascii="Times New Roman" w:eastAsia="Times New Roman" w:hAnsi="Times New Roman" w:cs="Times New Roman"/>
          <w:sz w:val="28"/>
          <w:szCs w:val="28"/>
        </w:rPr>
        <w:t>научнообразовательных</w:t>
      </w:r>
      <w:proofErr w:type="spellEnd"/>
      <w:r w:rsidRPr="00531810">
        <w:rPr>
          <w:rFonts w:ascii="Times New Roman" w:eastAsia="Times New Roman" w:hAnsi="Times New Roman" w:cs="Times New Roman"/>
          <w:sz w:val="28"/>
          <w:szCs w:val="28"/>
        </w:rPr>
        <w:t>, научно-исследовательских, производственных, инновац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онных, учебных центров и технопарков.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8" w:name="A3AJ0T3K94"/>
      <w:bookmarkEnd w:id="8"/>
      <w:r w:rsidRPr="0053181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6. Сроки функционирования свободных экономических зон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>Свободные экономические зоны в Республике Таджикистан создаются ср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ком до 50 лет в зависимости от характера, функционального типа свободной экономической зоны, осуществляемой в настоящее время или планируемой в будущем на ее территории деятельности и в зависимости от конкретных ц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лей и задач создания свободной эк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номической зоны.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9" w:name="A3AJ0T3NZC"/>
      <w:bookmarkEnd w:id="9"/>
      <w:r w:rsidRPr="0053181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7. Продление срока деятельности свободной экономической зоны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>Продление срока деятельности свободной экономической зоны осуществл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ется решением Правительства Республики Таджикистан по мотивированному представлению уполномоченного государственного органа по свободным экономическим зонам, вносимом не менее чем за два года до истечения уст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новленного срока. Продленный срок деятельности свободной экономической зоны не до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жен превышать срока создания свободной экономической зоны.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2. ПОРЯДОК СОЗДАНИЯ СВОБОДНЫХ ЭКОНОМИЧЕСКИХ ЗОН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0" w:name="A3AJ0T3RF4"/>
      <w:bookmarkEnd w:id="10"/>
      <w:r w:rsidRPr="0053181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Статья 8. Порядок подачи предложений по созданию свободных экон</w:t>
      </w:r>
      <w:r w:rsidRPr="00531810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531810">
        <w:rPr>
          <w:rFonts w:ascii="Times New Roman" w:eastAsia="Times New Roman" w:hAnsi="Times New Roman" w:cs="Times New Roman"/>
          <w:b/>
          <w:bCs/>
          <w:sz w:val="28"/>
          <w:szCs w:val="28"/>
        </w:rPr>
        <w:t>мических зон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>1. Предложения по созданию свободных экономических зон с приложением необходимых документов, предусмотренных в части 2 настоящей ст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тьи,  вносятся местными органами государственной власти, на администр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тивной территории которых пл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 xml:space="preserve">нируется создание свободной экономической зоны, в форме заявления </w:t>
      </w:r>
      <w:proofErr w:type="gramStart"/>
      <w:r w:rsidRPr="0053181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318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31810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proofErr w:type="gramEnd"/>
      <w:r w:rsidRPr="00531810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государственный орган по св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бодным экономическим зонам. Уполномоче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ный государственный орган по свободным экономическим зонам в соответствии с требованиями настоящего Закона вносит предложения на рассмотрение Правительства Республики Т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джикистан (в р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дакции Закона РТ от 02.01.2019г.</w:t>
      </w:r>
      <w:hyperlink r:id="rId11" w:tooltip="Ссылка на Закон РТ О внесении изменений и дополнений в Закон РТ О свободных экономических зонах" w:history="1">
        <w:r w:rsidRPr="00531810">
          <w:rPr>
            <w:rFonts w:ascii="Times New Roman" w:eastAsia="Times New Roman" w:hAnsi="Times New Roman" w:cs="Times New Roman"/>
            <w:sz w:val="28"/>
            <w:szCs w:val="28"/>
          </w:rPr>
          <w:t>№1581</w:t>
        </w:r>
      </w:hyperlink>
      <w:r w:rsidRPr="0053181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>2. Для создания свободной экономической зоны представляются следующие д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кументы: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>- план территории и описание границ свободной экономической зоны;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>- проект положения о свободной экономической зоне;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>- технико-экономическое обоснование создания свободной экономической з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ны;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>- обоснование финансовой эффективности создания свободной экономич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ской зоны.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1" w:name="A3AJ0T3WPL"/>
      <w:bookmarkEnd w:id="11"/>
      <w:r w:rsidRPr="0053181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9. Создание свободных экономических зон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>1. Решение о создании свободных экономических зон принимается Прав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тельством Республики Таджикистан.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 xml:space="preserve">2. Правительство Республики Таджикистан представляет проект положения и план территории свободной экономической зоны на утверждение в </w:t>
      </w:r>
      <w:proofErr w:type="spellStart"/>
      <w:r w:rsidRPr="00531810">
        <w:rPr>
          <w:rFonts w:ascii="Times New Roman" w:eastAsia="Times New Roman" w:hAnsi="Times New Roman" w:cs="Times New Roman"/>
          <w:sz w:val="28"/>
          <w:szCs w:val="28"/>
        </w:rPr>
        <w:t>Маджл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си</w:t>
      </w:r>
      <w:proofErr w:type="spellEnd"/>
      <w:r w:rsidRPr="005318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1810">
        <w:rPr>
          <w:rFonts w:ascii="Times New Roman" w:eastAsia="Times New Roman" w:hAnsi="Times New Roman" w:cs="Times New Roman"/>
          <w:sz w:val="28"/>
          <w:szCs w:val="28"/>
        </w:rPr>
        <w:t>намояндагон</w:t>
      </w:r>
      <w:proofErr w:type="spellEnd"/>
      <w:r w:rsidRPr="005318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1810">
        <w:rPr>
          <w:rFonts w:ascii="Times New Roman" w:eastAsia="Times New Roman" w:hAnsi="Times New Roman" w:cs="Times New Roman"/>
          <w:sz w:val="28"/>
          <w:szCs w:val="28"/>
        </w:rPr>
        <w:t>Маджлиси</w:t>
      </w:r>
      <w:proofErr w:type="spellEnd"/>
      <w:r w:rsidRPr="00531810">
        <w:rPr>
          <w:rFonts w:ascii="Times New Roman" w:eastAsia="Times New Roman" w:hAnsi="Times New Roman" w:cs="Times New Roman"/>
          <w:sz w:val="28"/>
          <w:szCs w:val="28"/>
        </w:rPr>
        <w:t xml:space="preserve"> Оли Республики Т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джикистан.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531810">
        <w:rPr>
          <w:rFonts w:ascii="Times New Roman" w:eastAsia="Times New Roman" w:hAnsi="Times New Roman" w:cs="Times New Roman"/>
          <w:sz w:val="28"/>
          <w:szCs w:val="28"/>
        </w:rPr>
        <w:t>Маджлиси</w:t>
      </w:r>
      <w:proofErr w:type="spellEnd"/>
      <w:r w:rsidRPr="005318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1810">
        <w:rPr>
          <w:rFonts w:ascii="Times New Roman" w:eastAsia="Times New Roman" w:hAnsi="Times New Roman" w:cs="Times New Roman"/>
          <w:sz w:val="28"/>
          <w:szCs w:val="28"/>
        </w:rPr>
        <w:t>намояндагон</w:t>
      </w:r>
      <w:proofErr w:type="spellEnd"/>
      <w:r w:rsidRPr="005318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1810">
        <w:rPr>
          <w:rFonts w:ascii="Times New Roman" w:eastAsia="Times New Roman" w:hAnsi="Times New Roman" w:cs="Times New Roman"/>
          <w:sz w:val="28"/>
          <w:szCs w:val="28"/>
        </w:rPr>
        <w:t>Маджлиси</w:t>
      </w:r>
      <w:proofErr w:type="spellEnd"/>
      <w:r w:rsidRPr="00531810">
        <w:rPr>
          <w:rFonts w:ascii="Times New Roman" w:eastAsia="Times New Roman" w:hAnsi="Times New Roman" w:cs="Times New Roman"/>
          <w:sz w:val="28"/>
          <w:szCs w:val="28"/>
        </w:rPr>
        <w:t xml:space="preserve"> Оли Республики Таджикистан утве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ждает положение о свободной экономической зоне и ее территориальные границы.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>4. Правительство Республики Таджикистан определяет источники финанс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 xml:space="preserve">рования расходов на создание и деятельность свободных экономических зон, в том числе на содержание администрации свободной экономической зоны в 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lastRenderedPageBreak/>
        <w:t>период создания и строительства первичной инфраструктуры свободной эк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номической зоны.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2" w:name="A3AJ0T3ZL4"/>
      <w:bookmarkEnd w:id="12"/>
      <w:r w:rsidRPr="0053181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10. Порядок предоставления и прекращения статуса субъектов св</w:t>
      </w:r>
      <w:r w:rsidRPr="00531810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531810">
        <w:rPr>
          <w:rFonts w:ascii="Times New Roman" w:eastAsia="Times New Roman" w:hAnsi="Times New Roman" w:cs="Times New Roman"/>
          <w:b/>
          <w:bCs/>
          <w:sz w:val="28"/>
          <w:szCs w:val="28"/>
        </w:rPr>
        <w:t>бодной экономической зоны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>1. Порядок рассмотрения заявления и предоставления статуса субъектов св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бодной экономической зоны производится на основании в положения о св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бодной эконом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ческой зоне.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>2. Собственники объектов недвижимости, расположенных в территориал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ных границах свободной экономической зоны до создания свободной экон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мической зоны, сохраняют право на пользование земельными участками под указанными объектами в соответствии с законодательством Республики Т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джикистан.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>3. Собственникам указанных в данной статье объектов недвижимости пред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ставляется возможность в течение трех лет переходного периода выбрать правовой режим свободной экономической зоны и получить статус субъекта свободной экономической зоны или остаться в обычном режиме их деятел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ности согласно налоговому и таможенному законодательству Республики Таджикистан.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>4. Администрация свободной экономической зоны вручает зарегистрирова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ному субъекту свободной экономической зоны удостоверение субъекта св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бодной экономической зоны. Образец удостоверения субъекта свободной экономической зоны утверждается уполномоченным государственным орг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ном по свободной экономической зоне (в редакции Закона РТ от 02.01.2019г.</w:t>
      </w:r>
      <w:hyperlink r:id="rId12" w:tooltip="Ссылка на Закон РТ О внесении изменений и дополнений в Закон РТ О свободных экономических зонах" w:history="1">
        <w:r w:rsidRPr="00531810">
          <w:rPr>
            <w:rFonts w:ascii="Times New Roman" w:eastAsia="Times New Roman" w:hAnsi="Times New Roman" w:cs="Times New Roman"/>
            <w:sz w:val="28"/>
            <w:szCs w:val="28"/>
          </w:rPr>
          <w:t>№1581</w:t>
        </w:r>
      </w:hyperlink>
      <w:r w:rsidRPr="0053181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>5. Самовольный отзыв статуса субъекта свободной экономической зоны осуществляется администрацией свободной экономической зоны в случае прекращения деятельности индивидуального предпринимателя, ликвидации юридического лица, в соответствии с законодательством Республики Тадж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кистан.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>6. В случаях нарушения субъектом свободной экономической зоны законод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тельства Республики Таджикистан и невыполнения положений договора о деятельности на территории свободной экономической зоны администрация свободной экономической зоны вправе, на основании положения о свобо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ной экономической зоне, принять решение об отзыве статуса субъекта св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бодной экономической з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ны.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lastRenderedPageBreak/>
        <w:t>7. Администрация свободной экономической зоны после предоставления д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ятельности субъекта свободной экономической зоны юридическим лицам и индивидуальным предпринимателям, а также после прекращения статуса субъекта свободной экономической зоны в течение трех рабочих дней и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формирует об этом уполномоченный го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ударственный орган по свободным экономическим зонам, нал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говые и таможенные органы.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>8. Сведения о предоставлении и об отзыве статуса субъекта свободной эк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номической зоны вводятся в книгу учета субъектов свободной экономич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ской зоны.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3" w:name="A3AJ0T44RS"/>
      <w:bookmarkEnd w:id="13"/>
      <w:r w:rsidRPr="0053181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11. Единый центр по обслуживанию государственных органов для субъектов свободной экономической зоны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>1. В свободной экономической зоне создается единый центр по обслужив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нию государственных органов для  субъектов свободной экономической з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ны (в редакции З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кона РТ от 02.01.2019г.</w:t>
      </w:r>
      <w:hyperlink r:id="rId13" w:tooltip="Ссылка на Закон РТ О внесении изменений и дополнений в Закон РТ О свободных экономических зонах" w:history="1">
        <w:r w:rsidRPr="00531810">
          <w:rPr>
            <w:rFonts w:ascii="Times New Roman" w:eastAsia="Times New Roman" w:hAnsi="Times New Roman" w:cs="Times New Roman"/>
            <w:sz w:val="28"/>
            <w:szCs w:val="28"/>
          </w:rPr>
          <w:t>№1581</w:t>
        </w:r>
      </w:hyperlink>
      <w:r w:rsidRPr="0053181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>2. Порядок функционирования представителей государственных органов в едином центре по обслуживание определяется Правительством Республики Тадж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кистан.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4" w:name="A3AJ0T49FK"/>
      <w:bookmarkEnd w:id="14"/>
      <w:r w:rsidRPr="0053181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12. Государственные гарантии субъектам свободной экономич</w:t>
      </w:r>
      <w:r w:rsidRPr="00531810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531810">
        <w:rPr>
          <w:rFonts w:ascii="Times New Roman" w:eastAsia="Times New Roman" w:hAnsi="Times New Roman" w:cs="Times New Roman"/>
          <w:b/>
          <w:bCs/>
          <w:sz w:val="28"/>
          <w:szCs w:val="28"/>
        </w:rPr>
        <w:t>ской зоны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>1. Государство гарантирует защиту определенных законодательством Ре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публики Таджикистан прав субъектов свободной экономической зоны на территории свободной экономической зоны.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531810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5318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31810">
        <w:rPr>
          <w:rFonts w:ascii="Times New Roman" w:eastAsia="Times New Roman" w:hAnsi="Times New Roman" w:cs="Times New Roman"/>
          <w:sz w:val="28"/>
          <w:szCs w:val="28"/>
        </w:rPr>
        <w:t>субъектов</w:t>
      </w:r>
      <w:proofErr w:type="gramEnd"/>
      <w:r w:rsidRPr="00531810">
        <w:rPr>
          <w:rFonts w:ascii="Times New Roman" w:eastAsia="Times New Roman" w:hAnsi="Times New Roman" w:cs="Times New Roman"/>
          <w:sz w:val="28"/>
          <w:szCs w:val="28"/>
        </w:rPr>
        <w:t xml:space="preserve"> свободной экономической зоны распространяется система государственных гарантий по защите собственности, инвестиций и использ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вание земельных участков предусмотренных законодательством Республики Тадж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кистан.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>3. Собственность субъектов свободной экономической зоны подлежит нац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онализации, реквизиции или конфискации только в случаях, предусмотре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ных законодател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ством Республики Таджикистан.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>4. Субъектам свободной экономической зоны  после уплаты налогов гара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тируется перевод за границу их доходов и иных сумм в иностранной валюте, полученных законным путем в результате их деятельности в свободной эк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номической зоне (в р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дакции Закона РТ от 02.01.2019г.</w:t>
      </w:r>
      <w:hyperlink r:id="rId14" w:tooltip="Ссылка на Закон РТ О внесении изменений и дополнений в Закон РТ О свободных экономических зонах" w:history="1">
        <w:r w:rsidRPr="00531810">
          <w:rPr>
            <w:rFonts w:ascii="Times New Roman" w:eastAsia="Times New Roman" w:hAnsi="Times New Roman" w:cs="Times New Roman"/>
            <w:sz w:val="28"/>
            <w:szCs w:val="28"/>
          </w:rPr>
          <w:t>№1581</w:t>
        </w:r>
      </w:hyperlink>
      <w:r w:rsidRPr="0053181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lastRenderedPageBreak/>
        <w:t>5. Государство гарантирует полную и безусловную защиту прав и законных интересов субъектов свободной экономической зоны и после ликвидации свободной экономической зоны в соответствии с действующим законод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тельством Республики Таджик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стан.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>6. В случае досрочной ликвидации свободной экономической зоны субъектам свободной экономической зоны гарантируется право продолжения деятел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ности согласно регистрации и условиям, соответствующим моменту получ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ния статуса субъекта св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бодной экономической зоны.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>7. Убытки, упущенная выгода и моральный ущерб, причиненные субъектам свободной экономической зоны в результате необоснованного вмешател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ства в их деятельность государственных органов либо должностных лиц, подлежат возмещению в судебном п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рядке.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>8. Государство не несет ответственности по обязательствам субъектов св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бодной экономической зоны, также как субъекты свободной экономической зоны не несут ответственности по об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зательствам государства.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3. УПРАВЛЕНИЕ СВОБОДНЫМИ ЭКОНОМИЧЕСКИМИ З</w:t>
      </w:r>
      <w:r w:rsidRPr="00531810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531810">
        <w:rPr>
          <w:rFonts w:ascii="Times New Roman" w:eastAsia="Times New Roman" w:hAnsi="Times New Roman" w:cs="Times New Roman"/>
          <w:b/>
          <w:bCs/>
          <w:sz w:val="28"/>
          <w:szCs w:val="28"/>
        </w:rPr>
        <w:t>НАМИ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5" w:name="A3AJ0T4F1C"/>
      <w:bookmarkEnd w:id="15"/>
      <w:r w:rsidRPr="0053181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13. Координация и контроль деятельности свободных эконом</w:t>
      </w:r>
      <w:r w:rsidRPr="00531810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531810">
        <w:rPr>
          <w:rFonts w:ascii="Times New Roman" w:eastAsia="Times New Roman" w:hAnsi="Times New Roman" w:cs="Times New Roman"/>
          <w:b/>
          <w:bCs/>
          <w:sz w:val="28"/>
          <w:szCs w:val="28"/>
        </w:rPr>
        <w:t>ческих зон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>1. Координация и контроль деятельности администрации свободной экон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мической зоны осуществляется уполномоченным государственным органом по свободным эк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номическим зонам.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>2. Уполномоченный государственный орган по свободным экономическим зонам определяется Правительством Республики Таджик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стан.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>3. Уполномоченный государственный орган по свободным экономическим зонам и администрация свободных экономических зон составляют единую централизованную систему управления свободными экономическими зон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ми.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>4. Разработка единой государственной политики в создании и функционир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вании свободных экономических зон возлагается на уполномоченный гос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дарственный орган по свободным экономич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ским зонам.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6" w:name="A3AJ0T4NCO"/>
      <w:bookmarkEnd w:id="16"/>
      <w:r w:rsidRPr="0053181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14. Администрация свободной экономической зоны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lastRenderedPageBreak/>
        <w:t>1. На территории свободных экономических зон функции государственного управления осуществляет администрация свободной экономической зоны в пределах компетенции, определенной настоящим Законом, положением о свободной экономической зоне, уставом и другими нормативными правов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ми актами, регулирующими деятел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ность свободных экономических зон.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>2. Администрация свободной экономической зоны создается Правительством Респу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лики Таджикистан.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>3. Порядок деятельности администрации свободной экономической зоны определяется положением о свободной экономической зоне.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>4. Администрация свободной экономической зоны подотчетна Правител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ству Республики Таджикистан и уполномоченному государственному органу по свободным эк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номическим зонам.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>5. Допускается создание общей администрации для управления несколькими свободными экономическими зонами.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>6. Руководство деятельностью администрации свободной экономической з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ны осуществляет руководитель администрации свободной экономической зоны.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>7. Руководитель администрации свободной экономической зоны по предл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жению уполномоченного государственного органа по свободным экономич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ским зонам назначается на должность и освобождается от должности Прав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тельством Республики Таджикистан.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>8. Администрация свободной экономической зоны формирует комиссию по рассмотрению бизнес-планов и (или) инвестиционных проектов претенде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тов-субъектов свободной экономической зоны. Порядок деятельности коми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сии по рассмотрению бизнес-планов и (или) инвестиционных проектов пр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тендентов-субъектов свободной экономической зоны устанавливается в с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ответствии с Положением о свободных экономических зонах (в редакции З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кона РТ от 02.01.2019г.</w:t>
      </w:r>
      <w:hyperlink r:id="rId15" w:tooltip="Ссылка на Закон РТ О внесении изменений и дополнений в Закон РТ О свободных экономических зонах" w:history="1">
        <w:r w:rsidRPr="00531810">
          <w:rPr>
            <w:rFonts w:ascii="Times New Roman" w:eastAsia="Times New Roman" w:hAnsi="Times New Roman" w:cs="Times New Roman"/>
            <w:sz w:val="28"/>
            <w:szCs w:val="28"/>
          </w:rPr>
          <w:t>№1581</w:t>
        </w:r>
      </w:hyperlink>
      <w:r w:rsidRPr="0053181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7" w:name="A3AJ0T4UFT"/>
      <w:bookmarkEnd w:id="17"/>
      <w:r w:rsidRPr="0053181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15. Полномочия администрации свободной экономической зоны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>1. Администрация свободной экономической зоны имеет следующие полн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мочия: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>- разработка и реализация стратегий и программ развития свободной экон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мической зоны;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lastRenderedPageBreak/>
        <w:t>- обеспечение целостности и эффективного функционирования свободной экономической зоны;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>- создание информационно-аналитической базы прогноза эффективного ра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вития свободной экономической зоны;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>- создание необходимых условий для привлечения инвестиций;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>- предоставление статуса субъекта свободной экономической зоны, учет и представление информации о субъектах свободной эк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номической зоны;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>- представление интересов субъектов свободной экономической зоны в орг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нах гос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дарственной власти;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>- публикация в средствах массовой информации сведений о наличии свобо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ных земельных участков и государственного имущества на территории св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бодной эконом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ческой зоны;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>- выделение и контроль использования земельного участка субъектами св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бодной экономической зоны;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>- распределение и контроль над расходованием средств на создание и разв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тие инфр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структуры свободной экономической зоны, охрану окружающей среды;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>- выполнение функций в качестве государственного заказчика по подготовке документации по планировке территории в границах свободной экономич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ской зоны и созданию промышленной, инженерной, транспортной, социал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ной инфраструктуры свободной экон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мической зоны;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>- выдача разрешений на строительство, организацию и обеспечение технич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ских условий присоединения к сетям инженерно-технического обеспечения;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>- управление объектами государственной собственности, расположенными на территории свободной экономической зоны, в порядке, определяемом пол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жением о св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бодной экономической зоне;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>- участие в разработке программ экономического и социального развития с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ответствующих административно-территориальных ед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ниц;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>- сбор установленной законодательством Республики Таджикистан статист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ческой информации от субъектов свободной экономической зоны;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lastRenderedPageBreak/>
        <w:t>- создание по согласованию с уполномоченным государственным органом по свободным экономическим зонам Фонда развития свободной экономической зоны;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>- создание, обеспечение и контроль функционирования производственной, коммунальной и транспортной структур свободной экономической зоны, в том числе проектирование и строительство зданий и сооружений произво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ственного, складского, транспортного и иного служебного назначения;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>- контроль субъектов свободных экономических зон по соблюдению полож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ний настоящего Закона, положения о свободной экономической зоне, дог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воров о деятельности в свободной экономической зоне и законодательства об охране окружающей среды;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>- содействие деятельности государственных органов Республики Таджик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стан на те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ритории свободной экономической зоны;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 xml:space="preserve">- внесение предложений </w:t>
      </w:r>
      <w:proofErr w:type="gramStart"/>
      <w:r w:rsidRPr="00531810">
        <w:rPr>
          <w:rFonts w:ascii="Times New Roman" w:eastAsia="Times New Roman" w:hAnsi="Times New Roman" w:cs="Times New Roman"/>
          <w:sz w:val="28"/>
          <w:szCs w:val="28"/>
        </w:rPr>
        <w:t>по согласованию с уполномоченным государстве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ным органом по свободным экономическим зонам в Правительство Респу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лики Таджикистан об изменении</w:t>
      </w:r>
      <w:proofErr w:type="gramEnd"/>
      <w:r w:rsidRPr="00531810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территориальных границ свободной экон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мической зоны и по разработке нормативных правовых актов, регулирующих деятельность свободных экономич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ских зон;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>- обеспечение развития свободной экономической зоны, путем привлечения инвесторов, денежных средств отечественных и ин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странных организаций в виде льготных кредитов, ссуд и грантов по согласованию с уполномоченным государственным органом по свободным экономическим зонам и госуда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ственным уполномоченным орг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ном в области финансов;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>- установление сотрудничества и вступление в международные организации, занимающиеся вопросами развития и функционирования свободных экон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мических зон;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>- осуществление иных полномочий, предусмотренных законодательством Республики Таджикистан.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>2. Решения администрации свободной экономической зоны, принятые в пр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делах ее компетенции, обязательны для исполнения на ее территории.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8" w:name="A3AJ0T509K"/>
      <w:bookmarkEnd w:id="18"/>
      <w:r w:rsidRPr="0053181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16. Бюджет администрации свободной экономической зоны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>1. Бюджет администрации свободной экономической зоны формируется за счет средств, выделяемых Правительством Республики Таджикистан, вну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lastRenderedPageBreak/>
        <w:t>ренних средств (платежей, сборов и доходов от оказания услуг субъектам свободной экономической зоны) и иных источников, не запрещенных зак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нодательством Республики Таджик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стан.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>2. Бюджет администрации свободной экономической зоны на финансовый год разрабатывается администрацией свободной экономической зоны и утверждается уполномоченным государственным органом по свободным экономическим зонам по согласованию с гос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дарственным уполномоченным органом в области финансов.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>3. Перечень и размер оплаты работ и услуг администрации свободных эк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номических зон утверждается уполномоченным государственным органом по св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бодной экономической зоне по согласованию с уполномоченным органом в сфере финансов (в реда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ции Закона РТ от 02.01.2019г.</w:t>
      </w:r>
      <w:hyperlink r:id="rId16" w:tooltip="Ссылка на Закон РТ О внесении изменений и дополнений в Закон РТ О свободных экономических зонах" w:history="1">
        <w:r w:rsidRPr="00531810">
          <w:rPr>
            <w:rFonts w:ascii="Times New Roman" w:eastAsia="Times New Roman" w:hAnsi="Times New Roman" w:cs="Times New Roman"/>
            <w:sz w:val="28"/>
            <w:szCs w:val="28"/>
          </w:rPr>
          <w:t>№1581</w:t>
        </w:r>
      </w:hyperlink>
      <w:r w:rsidRPr="0053181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9" w:name="A3AJ0T54OG"/>
      <w:bookmarkEnd w:id="19"/>
      <w:r w:rsidRPr="0053181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17. Наблюдательный совет свободных экономических зон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531810">
        <w:rPr>
          <w:rFonts w:ascii="Times New Roman" w:eastAsia="Times New Roman" w:hAnsi="Times New Roman" w:cs="Times New Roman"/>
          <w:sz w:val="28"/>
          <w:szCs w:val="28"/>
        </w:rPr>
        <w:t>Наблюдательный совет свободных экономических зон является консульт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тивным экспертным и координирующим органом функционирования св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бодных экономических зон и состоит из представителей уполномоченного государственного органа по свободным экономическим зонам, местных о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ганов государственной власти, на административной территории которых с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зданы свободные экономические зоны, представителей таможенных и нал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говых органов, бизнес - ассоциаций и представителей субъектов свободных экономических зон (в редакции Закона РТ от 02.01.2019г.</w:t>
      </w:r>
      <w:hyperlink r:id="rId17" w:tooltip="Ссылка на Закон РТ О внесении изменений и дополнений в Закон РТ О свободных экономических зонах" w:history="1">
        <w:r w:rsidRPr="00531810">
          <w:rPr>
            <w:rFonts w:ascii="Times New Roman" w:eastAsia="Times New Roman" w:hAnsi="Times New Roman" w:cs="Times New Roman"/>
            <w:sz w:val="28"/>
            <w:szCs w:val="28"/>
          </w:rPr>
          <w:t>№1581</w:t>
        </w:r>
      </w:hyperlink>
      <w:r w:rsidRPr="00531810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>2. Порядок формирования, деятельности, функции и задачи Наблюдательн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го совета свободных экономических зон определяются Правительством Ре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публики Таджик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стан.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0" w:name="A3AJ0T58VL"/>
      <w:bookmarkEnd w:id="20"/>
      <w:r w:rsidRPr="0053181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18. Фонды развития свободных экономических зон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>1. Республиканский фонд развития свободных экономических зон, управл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ние которым осуществляется Советом Фонда, создается Правительством Республики Тадж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кистан.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 xml:space="preserve">2. Источники формирования и направления </w:t>
      </w:r>
      <w:proofErr w:type="gramStart"/>
      <w:r w:rsidRPr="00531810">
        <w:rPr>
          <w:rFonts w:ascii="Times New Roman" w:eastAsia="Times New Roman" w:hAnsi="Times New Roman" w:cs="Times New Roman"/>
          <w:sz w:val="28"/>
          <w:szCs w:val="28"/>
        </w:rPr>
        <w:t>расходования средств Республ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канского фонда развития свободных экономических зон</w:t>
      </w:r>
      <w:proofErr w:type="gramEnd"/>
      <w:r w:rsidRPr="00531810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пон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жением о Фонде.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>3. Администрацией свободной экономической зоны по согласованию с упо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 xml:space="preserve">номоченным государственным органом по свободным экономическим зонам 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согласно положению свободной экономической зонт может издаваться Фонд ра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вития свободной экономической зоны.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 xml:space="preserve">4. Источники формирования и направления </w:t>
      </w:r>
      <w:proofErr w:type="gramStart"/>
      <w:r w:rsidRPr="00531810">
        <w:rPr>
          <w:rFonts w:ascii="Times New Roman" w:eastAsia="Times New Roman" w:hAnsi="Times New Roman" w:cs="Times New Roman"/>
          <w:sz w:val="28"/>
          <w:szCs w:val="28"/>
        </w:rPr>
        <w:t>расходования средств Фонда ра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вития свободной экономической зоны</w:t>
      </w:r>
      <w:proofErr w:type="gramEnd"/>
      <w:r w:rsidRPr="00531810">
        <w:rPr>
          <w:rFonts w:ascii="Times New Roman" w:eastAsia="Times New Roman" w:hAnsi="Times New Roman" w:cs="Times New Roman"/>
          <w:sz w:val="28"/>
          <w:szCs w:val="28"/>
        </w:rPr>
        <w:t xml:space="preserve"> определяются администрацией св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бодной экономической зоны по согласованию с уполномоченным госуда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ственным органом по свободным экономич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ским зонам.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4. СПЕЦИАЛЬНЫЙ ПРАВОВОЙ РЕЖИМ В СВОБОДНОЙ ЭКОНОМИЧ</w:t>
      </w:r>
      <w:r w:rsidRPr="00531810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531810">
        <w:rPr>
          <w:rFonts w:ascii="Times New Roman" w:eastAsia="Times New Roman" w:hAnsi="Times New Roman" w:cs="Times New Roman"/>
          <w:b/>
          <w:bCs/>
          <w:sz w:val="28"/>
          <w:szCs w:val="28"/>
        </w:rPr>
        <w:t>СКОЙ ЗОНЕ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1" w:name="A3AJ0T5F3C"/>
      <w:bookmarkEnd w:id="21"/>
      <w:r w:rsidRPr="0053181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19. Особенности таможенного регулирования в свободной экон</w:t>
      </w:r>
      <w:r w:rsidRPr="00531810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531810">
        <w:rPr>
          <w:rFonts w:ascii="Times New Roman" w:eastAsia="Times New Roman" w:hAnsi="Times New Roman" w:cs="Times New Roman"/>
          <w:b/>
          <w:bCs/>
          <w:sz w:val="28"/>
          <w:szCs w:val="28"/>
        </w:rPr>
        <w:t>мической зоне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 xml:space="preserve">1. Свободная экономическая зона, является частью таможенной территории Республики Таджикистан. Товары, помещенные на территории свободных экономических зон с целью освобождения от таможенных пошлин, налогов, а также запретов и ограничений экономического характера, установленных нормативными актами </w:t>
      </w:r>
      <w:proofErr w:type="spellStart"/>
      <w:proofErr w:type="gramStart"/>
      <w:r w:rsidRPr="00531810">
        <w:rPr>
          <w:rFonts w:ascii="Times New Roman" w:eastAsia="Times New Roman" w:hAnsi="Times New Roman" w:cs="Times New Roman"/>
          <w:sz w:val="28"/>
          <w:szCs w:val="28"/>
        </w:rPr>
        <w:t>актами</w:t>
      </w:r>
      <w:proofErr w:type="spellEnd"/>
      <w:proofErr w:type="gramEnd"/>
      <w:r w:rsidRPr="00531810">
        <w:rPr>
          <w:rFonts w:ascii="Times New Roman" w:eastAsia="Times New Roman" w:hAnsi="Times New Roman" w:cs="Times New Roman"/>
          <w:sz w:val="28"/>
          <w:szCs w:val="28"/>
        </w:rPr>
        <w:t xml:space="preserve"> Республики Таджикистан рассматриваются как нах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дящиеся вне таможенной территории Республики Таджикистан.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>2. Ввоз на территорию свободной экономической зоны иностранных и отеч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ственных товаров осуществляется без взимания таможенных пошлин и нал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гов, а также без применения к товарам запретов и ограничений экономич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ского характера, установленных в соответствии с нормативными правовыми актами Республики Таджикистан.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>3. Ввоз на территорию свободной экономической зоны производственного и строительного оборудования и других необходимых товаров для создания инфраструктуры субъектами и администрацией свободной экономической зоны осуществляется без взимания таможенных пошлин и налогов. Перечень этих товаров утверждается Пр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вительством Республики Таджикистан.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>4. При вывозе с территории свободной экономической зоны товаров за пр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делы территории Республики Таджикистан не взимаются налоги и таможе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ные пошлины, за исключением сборов за таможенное оформление, и не пр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меняются запреты и ограничения экономического характера (в редакции З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кона РТ от 02.01.2019г.</w:t>
      </w:r>
      <w:hyperlink r:id="rId18" w:tooltip="Ссылка на Закон РТ О внесении изменений и дополнений в Закон РТ О свободных экономических зонах" w:history="1">
        <w:r w:rsidRPr="00531810">
          <w:rPr>
            <w:rFonts w:ascii="Times New Roman" w:eastAsia="Times New Roman" w:hAnsi="Times New Roman" w:cs="Times New Roman"/>
            <w:sz w:val="28"/>
            <w:szCs w:val="28"/>
          </w:rPr>
          <w:t>№1581</w:t>
        </w:r>
      </w:hyperlink>
      <w:r w:rsidRPr="0053181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>5. При вывозе товаров с территории свободной экономической зоны на др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гую часть таможенной территории Республики Таджикистан взимаются т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моженные пошлины, налоги, и меры, связанные с запретами и ограничени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ми экономического характера, установленные в соответствии с нормативн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lastRenderedPageBreak/>
        <w:t>ми правовыми актами Республики Таджикистан, применяются в соотве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ствии с условиями заявленного таможенного р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жима.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>6. При вывозе товаров под таможенным контролем с территории свободной экономической зоны на территорию другой свободной экономической зоны Республики Т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джикистан, налоги и таможенные пошлины не взимаются и не применяются запретительные и ограничительные меры экономического х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рактера, установленные нормативными правовыми актами Республики Т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джикистан (в редакции Закона РТ от 02.01.2019г.</w:t>
      </w:r>
      <w:hyperlink r:id="rId19" w:tooltip="Ссылка на Закон РТ О внесении изменений и дополнений в Закон РТ О свободных экономических зонах" w:history="1">
        <w:r w:rsidRPr="00531810">
          <w:rPr>
            <w:rFonts w:ascii="Times New Roman" w:eastAsia="Times New Roman" w:hAnsi="Times New Roman" w:cs="Times New Roman"/>
            <w:sz w:val="28"/>
            <w:szCs w:val="28"/>
          </w:rPr>
          <w:t>№1581</w:t>
        </w:r>
      </w:hyperlink>
      <w:r w:rsidRPr="0053181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>7. Определение страны происхождения по отношению товаров, производ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мых в свободной экономической зоне и ввозимых в нее, осуществляется в соответствии с законодательством Республики Таджикистан и междунаро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ными правовыми актами, признанными Т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джикистаном.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>8. Порядок таможенного оформления и учета товаров на территории свобо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ной экономической зоны определяется законодательством Республики Т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джикистан.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2" w:name="A3AJ0T5JXT"/>
      <w:bookmarkEnd w:id="22"/>
      <w:r w:rsidRPr="0053181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20. Особенности налогообложения в свободной экономической зоне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>1. Налоговый режим функционирования свободной экономической зоны устанавливает порядок и условия льготного налогообложения деятельности субъектов на ее те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ритории.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>2. На территории свободной экономической зоны предпринимательская де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тельность, независимо от форм собственности, освобождается от уплаты всех видов налогов, предусмотренных Налоговым кодексом Республики Тадж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кистан, за исключением социального налога и налога на доходы физических лиц.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>3. Социальный налог и налог на доходы физических лиц в свободной экон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мической зоне начисляется и погашается самостоятельно в соответствии с Налог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вым кодексом Республики Таджикистан.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531810">
        <w:rPr>
          <w:rFonts w:ascii="Times New Roman" w:eastAsia="Times New Roman" w:hAnsi="Times New Roman" w:cs="Times New Roman"/>
          <w:sz w:val="28"/>
          <w:szCs w:val="28"/>
        </w:rPr>
        <w:t xml:space="preserve">Налог на доходы физических лиц для иностранных </w:t>
      </w:r>
      <w:proofErr w:type="spellStart"/>
      <w:r w:rsidRPr="00531810">
        <w:rPr>
          <w:rFonts w:ascii="Times New Roman" w:eastAsia="Times New Roman" w:hAnsi="Times New Roman" w:cs="Times New Roman"/>
          <w:sz w:val="28"/>
          <w:szCs w:val="28"/>
        </w:rPr>
        <w:t>специалистовнерез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дентов</w:t>
      </w:r>
      <w:proofErr w:type="spellEnd"/>
      <w:r w:rsidRPr="00531810">
        <w:rPr>
          <w:rFonts w:ascii="Times New Roman" w:eastAsia="Times New Roman" w:hAnsi="Times New Roman" w:cs="Times New Roman"/>
          <w:sz w:val="28"/>
          <w:szCs w:val="28"/>
        </w:rPr>
        <w:t xml:space="preserve"> Республики Таджикистан уплачивается в порядке, предусмотренном Налоговым коде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сом Республики Таджикистан.</w:t>
      </w:r>
      <w:proofErr w:type="gramEnd"/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>5. Контроль над полной и своевременной уплатой социального налога и налога на доходы физических лиц, производится налог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вым органом.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lastRenderedPageBreak/>
        <w:t>6. Прибыль, полученная иностранными инвесторами, и заработная плата иностранных работников, полученная в иностранной валюте, может беспр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пятственно вывозиться ими за границу, и при вывозе за границу налогами не обл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гается.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>7. Налоговые льготы действуют только в той части деятельности субъектов, которая осуществляется на территории свободной экономической зоны. Налогообложение деятельности вне территории свободной экономической зоны проводится на общих основаниях в соответствии с налоговым закон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дательством Республики Таджик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стан.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>8. Субъекты свободной экономической зоны являются налогопл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 xml:space="preserve">тельщиками и ведут самостоятельный учет </w:t>
      </w:r>
      <w:proofErr w:type="spellStart"/>
      <w:r w:rsidRPr="00531810">
        <w:rPr>
          <w:rFonts w:ascii="Times New Roman" w:eastAsia="Times New Roman" w:hAnsi="Times New Roman" w:cs="Times New Roman"/>
          <w:sz w:val="28"/>
          <w:szCs w:val="28"/>
        </w:rPr>
        <w:t>финансовохозяйственной</w:t>
      </w:r>
      <w:proofErr w:type="spellEnd"/>
      <w:r w:rsidRPr="00531810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деятельности.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>9. На территории свободной экономической зоны объекты налогообложения, не принадлежащие субъектам свободной экономической зоны, облагаются налогами в соо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ветствии с законодательством Республики Таджикистан.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3" w:name="A3AJ0T5OR5"/>
      <w:bookmarkEnd w:id="23"/>
      <w:r w:rsidRPr="0053181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21. Финансовое и валютное регулирование в свободной эконом</w:t>
      </w:r>
      <w:r w:rsidRPr="00531810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531810">
        <w:rPr>
          <w:rFonts w:ascii="Times New Roman" w:eastAsia="Times New Roman" w:hAnsi="Times New Roman" w:cs="Times New Roman"/>
          <w:b/>
          <w:bCs/>
          <w:sz w:val="28"/>
          <w:szCs w:val="28"/>
        </w:rPr>
        <w:t>ческой зоне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>1. Субъекты свободной экономической зоны ведут бухгалтерский отчет и финансовую отчетность в соответствии с законодательством Республики Т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джикистан. Особенности бухгалтерского учета и финансовой отчетности, связанные с функционированием субъектов свободной экономической зоны, определяются уполномоченным государственным органом по свободным экономическим зонам совместно с государственным уполномоченным орг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ном в области фина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сов.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>2. На территории свободной экономической зоны предусматривается свобо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ное обращение конвертируемой валюты иностранных государств наравне с национальной валютой Республики Таджикистан в порядке, предусмотре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ном законодательством Республики Таджик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стан.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4" w:name="A3AJ0T5SI0"/>
      <w:bookmarkEnd w:id="24"/>
      <w:r w:rsidRPr="0053181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22. Деятельность банков и небанковских кредитных организаций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>1. На территории свободной экономической зоны деятельность банков и н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банковских кредитных организаций осуществляется в соответствии с закон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дательством Респу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лики Таджикистан.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>2. Порядок создания и деятельности банков и небанковских кредитных орг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низаций на территории свободных экономических зон определяется закон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дательством Ре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публики Таджикистан.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5" w:name="A3AJ0T5WLD"/>
      <w:bookmarkEnd w:id="25"/>
      <w:r w:rsidRPr="0053181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Статья 23. Страховая деятельность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>Страхование в свободной экономической зоне осуществляется в соотве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ствии с зак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нодательством Республики Таджикистан.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6" w:name="A3AJ0T5ZG0"/>
      <w:bookmarkEnd w:id="26"/>
      <w:r w:rsidRPr="0053181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24. Трудовые отношения в свободной экономической зоне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>1. Трудовые отношения в свободной экономической зоне регулируются зак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нодательством Республики Таджикистан, коллективными соглашениями и инд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видуальными трудовыми договорами.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>2. Коллективные соглашения и индивидуальные трудовые договора не могут ухудшать положение работников этих предприятий и организаций по сра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нению с условиями, предусмотренными законодательством Республики Т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джикистан, а также международными правовыми актами, признанными Т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джикист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ном.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>3. Иностранные граждане и лица без гражданства, в том числе иностранные работники, инженерно-технический и управленческий персонал, привлек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ются для выполнения работ соответствующей квалификации на территории свободной экономической зоны с учетом требований законодател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ства Республики Таджикистан  (в р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дакции Закона РТ от 02.01.2019г.</w:t>
      </w:r>
      <w:hyperlink r:id="rId20" w:tooltip="Ссылка на Закон РТ О внесении изменений и дополнений в Закон РТ О свободных экономических зонах" w:history="1">
        <w:r w:rsidRPr="00531810">
          <w:rPr>
            <w:rFonts w:ascii="Times New Roman" w:eastAsia="Times New Roman" w:hAnsi="Times New Roman" w:cs="Times New Roman"/>
            <w:sz w:val="28"/>
            <w:szCs w:val="28"/>
          </w:rPr>
          <w:t>№1581</w:t>
        </w:r>
      </w:hyperlink>
      <w:r w:rsidRPr="0053181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531810">
        <w:rPr>
          <w:rFonts w:ascii="Times New Roman" w:eastAsia="Times New Roman" w:hAnsi="Times New Roman" w:cs="Times New Roman"/>
          <w:sz w:val="28"/>
          <w:szCs w:val="28"/>
        </w:rPr>
        <w:t>Оформление разрешения на работу для иностранных работников ос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ществляется в соответствии с Инструкцией об упрощенном п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рядке выдачи разрешения на работу иностранным гражданам и лицам без гражданства для осуществления трудовой деятельности на территориях свободных эконом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ческих зон, утвержденной уполномоченными органами в сферах труда, м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грации и занятости населения, экономического развития и торговли  (в р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дакции Закона РТ от 02.01.2019г.</w:t>
      </w:r>
      <w:hyperlink r:id="rId21" w:tooltip="Ссылка на Закон РТ О внесении изменений и дополнений в Закон РТ О свободных экономических зонах" w:history="1">
        <w:r w:rsidRPr="00531810">
          <w:rPr>
            <w:rFonts w:ascii="Times New Roman" w:eastAsia="Times New Roman" w:hAnsi="Times New Roman" w:cs="Times New Roman"/>
            <w:sz w:val="28"/>
            <w:szCs w:val="28"/>
          </w:rPr>
          <w:t>№1581</w:t>
        </w:r>
      </w:hyperlink>
      <w:r w:rsidRPr="00531810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7" w:name="A5E50I958S"/>
      <w:bookmarkEnd w:id="27"/>
      <w:r w:rsidRPr="0053181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25. Экологическая безопасность и охрана окружающей среды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>Отношения в области экологической безопасности и охраны окружающей среды на территории свободной экономической зоны регулируются закон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дательством Респу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лики Таджикистан, а также международными правовыми актами, признанными Т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джикистаном.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8" w:name="A3AJ0T67I1"/>
      <w:bookmarkEnd w:id="28"/>
      <w:r w:rsidRPr="0053181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26. Режим землепользования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>1. Администрация свободной экономической зоны использует земельные участки, расположенные в территориальных границах,  на основании пол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 xml:space="preserve">жения настоящего Закона и других нормативных правовых актов Республики 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lastRenderedPageBreak/>
        <w:t>Тадж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кистан, регулирующих земельные отношения (в редакции Закона РТ от 02.01.2019г.</w:t>
      </w:r>
      <w:hyperlink r:id="rId22" w:tooltip="Ссылка на Закон РТ О внесении изменений и дополнений в Закон РТ О свободных экономических зонах" w:history="1">
        <w:r w:rsidRPr="00531810">
          <w:rPr>
            <w:rFonts w:ascii="Times New Roman" w:eastAsia="Times New Roman" w:hAnsi="Times New Roman" w:cs="Times New Roman"/>
            <w:sz w:val="28"/>
            <w:szCs w:val="28"/>
          </w:rPr>
          <w:t>№1581</w:t>
        </w:r>
      </w:hyperlink>
      <w:r w:rsidRPr="0053181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>2. Порядок предоставления земельных участков в территориальных границах свободной экономической зоны субъектам свободной экономической зоны определяется положением о свободной экономич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ской зоне.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9" w:name="A3AJ0T6BO9"/>
      <w:bookmarkEnd w:id="29"/>
      <w:r w:rsidRPr="0053181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27. Проверка деятельности субъектов свободной экономической з</w:t>
      </w:r>
      <w:r w:rsidRPr="00531810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531810">
        <w:rPr>
          <w:rFonts w:ascii="Times New Roman" w:eastAsia="Times New Roman" w:hAnsi="Times New Roman" w:cs="Times New Roman"/>
          <w:b/>
          <w:bCs/>
          <w:sz w:val="28"/>
          <w:szCs w:val="28"/>
        </w:rPr>
        <w:t>ны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>Проверка деятельности субъектов свободной экономической зоны осущест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ляется контролирующими органами в соответствии с законодательством Ре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публики Таджикистан и с уведомлением уполномоченного государственного орг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на по свободным экономическим зонам.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0" w:name="A3AJ0T6FGX"/>
      <w:bookmarkEnd w:id="30"/>
      <w:r w:rsidRPr="0053181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28. Лицензирование деятельности субъектов свободных экон</w:t>
      </w:r>
      <w:r w:rsidRPr="00531810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531810">
        <w:rPr>
          <w:rFonts w:ascii="Times New Roman" w:eastAsia="Times New Roman" w:hAnsi="Times New Roman" w:cs="Times New Roman"/>
          <w:b/>
          <w:bCs/>
          <w:sz w:val="28"/>
          <w:szCs w:val="28"/>
        </w:rPr>
        <w:t>мических зон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>Лицензирование деятельности субъектов свободных экономических зон ос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ществляется в соответствии с законодательством Респу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лики Таджикистан.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1" w:name="A5E50IE2JL"/>
      <w:bookmarkEnd w:id="31"/>
      <w:r w:rsidRPr="0053181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29. Упрощенный визовой режим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>Оформление и выдача виз Республики Таджикистан иностранным гражданам и лицам без гражданства, осуществляющим деятельность в свободных эк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номических зонах, осуществляется в соответствии с законодательством Ре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публики Таджикистан (в р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дакции Закона РТ от 02.01.2019г.</w:t>
      </w:r>
      <w:hyperlink r:id="rId23" w:tooltip="Ссылка на Закон РТ О внесении изменений и дополнений в Закон РТ О свободных экономических зонах" w:history="1">
        <w:r w:rsidRPr="00531810">
          <w:rPr>
            <w:rFonts w:ascii="Times New Roman" w:eastAsia="Times New Roman" w:hAnsi="Times New Roman" w:cs="Times New Roman"/>
            <w:sz w:val="28"/>
            <w:szCs w:val="28"/>
          </w:rPr>
          <w:t>№1581</w:t>
        </w:r>
      </w:hyperlink>
      <w:r w:rsidRPr="0053181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5. ЗАКЛЮЧИТЕЛЬНЫЕ ПОЛОЖЕНИЯ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2" w:name="A3AJ0T6S9T"/>
      <w:bookmarkEnd w:id="32"/>
      <w:r w:rsidRPr="0053181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30. Порядок рассмотрения споров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>Споры между субъектами свободной экономической зоны и государстве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ными орг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нами Республики Таджикистан, физическими или юридическими лицами по вопросам, связанным с их деятельностью на территории свобо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ной экономич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ской зоны, рассматриваются судом.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3" w:name="A3AJ0T6VEH"/>
      <w:bookmarkEnd w:id="33"/>
      <w:r w:rsidRPr="0053181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31. Ликвидация свободной экономической зоны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>1. Ликвидация свободной экономической зоны осуществляется в соотве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 xml:space="preserve">ствии с настоящим </w:t>
      </w:r>
      <w:proofErr w:type="gramStart"/>
      <w:r w:rsidRPr="00531810">
        <w:rPr>
          <w:rFonts w:ascii="Times New Roman" w:eastAsia="Times New Roman" w:hAnsi="Times New Roman" w:cs="Times New Roman"/>
          <w:sz w:val="28"/>
          <w:szCs w:val="28"/>
        </w:rPr>
        <w:t>Законом по решению</w:t>
      </w:r>
      <w:proofErr w:type="gramEnd"/>
      <w:r w:rsidRPr="00531810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Республики Тадж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кистан.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lastRenderedPageBreak/>
        <w:t>2. Основанием ликвидации свободной экономической зоны является истеч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ние срока функционирования свободной экономической зоны, установленн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го положением о свободной экономической зоне.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>3. Возможна досрочная ликвидация свободной экономической зоны, предл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жения по которой могут вносить уполномоченный государственный орган по свободным экономическим зонам и местный орган государственной власти, на территории которой создана св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бодная экономическая зона.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>4. Досрочная ликвидация свободной экономической зоны допускается в сл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дующих случаях: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1810">
        <w:rPr>
          <w:rFonts w:ascii="Times New Roman" w:eastAsia="Times New Roman" w:hAnsi="Times New Roman" w:cs="Times New Roman"/>
          <w:sz w:val="28"/>
          <w:szCs w:val="28"/>
        </w:rPr>
        <w:t>- если в течение семи лет с даты создания свободной экономической зоны не зарегистрирован ни один субъект свободной экономической зоны и не по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писан договор о ведении деятельности в свободной экономической зоне, л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бо все ранее заключенные дог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воры расторгнуты;</w:t>
      </w:r>
      <w:proofErr w:type="gramEnd"/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>- если подряд в течение семи лет в свободной экономической зоне субъект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ми свободной экономической зоны не осуществляется деятельность.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>5. Ликвидация свободной экономической зоны влечет за собой лишение субъекта свободной экономической зоны его прав и обязанностей, пред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смотренных настоящим Законом. Ликвидация свободной экономической з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ны не влечет за собой каких-либо правовых последствий в отношении де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тельности индивид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ального предпринимателя, организаций, независимо от их организационно - правовых форм, действующих на территории бывшей свободной экономической зоны или ликвидированных в соответствии с зак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нодательством Республ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ки Таджикистан.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>6. В случае ликвидации свободной экономической зоны субъекты свободных экономических зон могут продолжить свою деятельность на территории Ре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публики Таджикистан на общих основаниях без дополнительной регистр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ции или перерегистр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ции.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4" w:name="A3AJ0T70N5"/>
      <w:bookmarkEnd w:id="34"/>
      <w:r w:rsidRPr="0053181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32. Ответственность за нарушение настоящего Закона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>Физические и юридические лица за нарушение настоящего Закона привлек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ются к ответственности в соответствии с законодательством Республики Т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джикистан.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5" w:name="A3AJ0T75JT"/>
      <w:bookmarkEnd w:id="35"/>
      <w:r w:rsidRPr="005318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33. О признании </w:t>
      </w:r>
      <w:proofErr w:type="gramStart"/>
      <w:r w:rsidRPr="00531810">
        <w:rPr>
          <w:rFonts w:ascii="Times New Roman" w:eastAsia="Times New Roman" w:hAnsi="Times New Roman" w:cs="Times New Roman"/>
          <w:b/>
          <w:bCs/>
          <w:sz w:val="28"/>
          <w:szCs w:val="28"/>
        </w:rPr>
        <w:t>утратившим</w:t>
      </w:r>
      <w:proofErr w:type="gramEnd"/>
      <w:r w:rsidRPr="005318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силу Закона Республики Таджик</w:t>
      </w:r>
      <w:r w:rsidRPr="00531810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531810">
        <w:rPr>
          <w:rFonts w:ascii="Times New Roman" w:eastAsia="Times New Roman" w:hAnsi="Times New Roman" w:cs="Times New Roman"/>
          <w:b/>
          <w:bCs/>
          <w:sz w:val="28"/>
          <w:szCs w:val="28"/>
        </w:rPr>
        <w:t>стан "О свободных экономических зонах в Республике Таджикистан"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lastRenderedPageBreak/>
        <w:t>Признать утратившим силу Закон Республики Таджикистан от 17 мая 2004 года "О свободных экономических зонах в Республике Таджикистан" (</w:t>
      </w:r>
      <w:proofErr w:type="spellStart"/>
      <w:r w:rsidRPr="00531810">
        <w:rPr>
          <w:rFonts w:ascii="Times New Roman" w:eastAsia="Times New Roman" w:hAnsi="Times New Roman" w:cs="Times New Roman"/>
          <w:sz w:val="28"/>
          <w:szCs w:val="28"/>
        </w:rPr>
        <w:t>Ахб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ри</w:t>
      </w:r>
      <w:proofErr w:type="spellEnd"/>
      <w:r w:rsidRPr="005318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1810">
        <w:rPr>
          <w:rFonts w:ascii="Times New Roman" w:eastAsia="Times New Roman" w:hAnsi="Times New Roman" w:cs="Times New Roman"/>
          <w:sz w:val="28"/>
          <w:szCs w:val="28"/>
        </w:rPr>
        <w:t>Маджлиси</w:t>
      </w:r>
      <w:proofErr w:type="spellEnd"/>
      <w:r w:rsidRPr="00531810">
        <w:rPr>
          <w:rFonts w:ascii="Times New Roman" w:eastAsia="Times New Roman" w:hAnsi="Times New Roman" w:cs="Times New Roman"/>
          <w:sz w:val="28"/>
          <w:szCs w:val="28"/>
        </w:rPr>
        <w:t xml:space="preserve"> Оли Республики Таджикистан, 2004 г., №5, ст. 335).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6" w:name="A3AJ0T7875"/>
      <w:bookmarkEnd w:id="36"/>
      <w:r w:rsidRPr="00531810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34. Порядок введения в действие настоящего Закона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>Настоящий Закон ввести в действие после его официального опу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ликования.</w:t>
      </w:r>
    </w:p>
    <w:p w:rsidR="00531810" w:rsidRPr="00531810" w:rsidRDefault="00531810" w:rsidP="00461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 xml:space="preserve">Президент </w:t>
      </w:r>
    </w:p>
    <w:p w:rsidR="00531810" w:rsidRPr="00531810" w:rsidRDefault="00531810" w:rsidP="00461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 xml:space="preserve">Республики Таджикистан Эмомали </w:t>
      </w:r>
      <w:proofErr w:type="spellStart"/>
      <w:r w:rsidRPr="00531810">
        <w:rPr>
          <w:rFonts w:ascii="Times New Roman" w:eastAsia="Times New Roman" w:hAnsi="Times New Roman" w:cs="Times New Roman"/>
          <w:sz w:val="28"/>
          <w:szCs w:val="28"/>
        </w:rPr>
        <w:t>Рахмон</w:t>
      </w:r>
      <w:proofErr w:type="spellEnd"/>
    </w:p>
    <w:p w:rsidR="00531810" w:rsidRPr="00531810" w:rsidRDefault="00531810" w:rsidP="00461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461A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 xml:space="preserve">Душанбе </w:t>
      </w:r>
    </w:p>
    <w:p w:rsidR="00531810" w:rsidRPr="00531810" w:rsidRDefault="00531810" w:rsidP="00461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>25 марта 2011 года № 700</w:t>
      </w:r>
    </w:p>
    <w:p w:rsidR="00531810" w:rsidRPr="00531810" w:rsidRDefault="00531810" w:rsidP="00461A7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 МАДЖЛИСИ НАМОЯНДАГОН МАДЖЛИСИ ОЛИ РЕСПУБЛИКИ ТАДЖИКИСТАН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>О принятии Закона Республики Таджикистан "О свободных экономических з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нах"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1810">
        <w:rPr>
          <w:rFonts w:ascii="Times New Roman" w:eastAsia="Times New Roman" w:hAnsi="Times New Roman" w:cs="Times New Roman"/>
          <w:sz w:val="28"/>
          <w:szCs w:val="28"/>
        </w:rPr>
        <w:t>Маджлиси</w:t>
      </w:r>
      <w:proofErr w:type="spellEnd"/>
      <w:r w:rsidRPr="005318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1810">
        <w:rPr>
          <w:rFonts w:ascii="Times New Roman" w:eastAsia="Times New Roman" w:hAnsi="Times New Roman" w:cs="Times New Roman"/>
          <w:sz w:val="28"/>
          <w:szCs w:val="28"/>
        </w:rPr>
        <w:t>намояндагон</w:t>
      </w:r>
      <w:proofErr w:type="spellEnd"/>
      <w:r w:rsidRPr="005318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1810">
        <w:rPr>
          <w:rFonts w:ascii="Times New Roman" w:eastAsia="Times New Roman" w:hAnsi="Times New Roman" w:cs="Times New Roman"/>
          <w:sz w:val="28"/>
          <w:szCs w:val="28"/>
        </w:rPr>
        <w:t>Маджлиси</w:t>
      </w:r>
      <w:proofErr w:type="spellEnd"/>
      <w:r w:rsidRPr="00531810">
        <w:rPr>
          <w:rFonts w:ascii="Times New Roman" w:eastAsia="Times New Roman" w:hAnsi="Times New Roman" w:cs="Times New Roman"/>
          <w:sz w:val="28"/>
          <w:szCs w:val="28"/>
        </w:rPr>
        <w:t xml:space="preserve"> Оли Республики Таджикистан постано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ляет: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>1. Принять Закон Республики Таджикистан "О свободных экономических з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нах".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 xml:space="preserve">2. Признать утратившим силу Постановление </w:t>
      </w:r>
      <w:proofErr w:type="spellStart"/>
      <w:r w:rsidRPr="00531810">
        <w:rPr>
          <w:rFonts w:ascii="Times New Roman" w:eastAsia="Times New Roman" w:hAnsi="Times New Roman" w:cs="Times New Roman"/>
          <w:sz w:val="28"/>
          <w:szCs w:val="28"/>
        </w:rPr>
        <w:t>Маджлиси</w:t>
      </w:r>
      <w:proofErr w:type="spellEnd"/>
      <w:r w:rsidRPr="005318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1810">
        <w:rPr>
          <w:rFonts w:ascii="Times New Roman" w:eastAsia="Times New Roman" w:hAnsi="Times New Roman" w:cs="Times New Roman"/>
          <w:sz w:val="28"/>
          <w:szCs w:val="28"/>
        </w:rPr>
        <w:t>намояндагон</w:t>
      </w:r>
      <w:proofErr w:type="spellEnd"/>
      <w:r w:rsidRPr="005318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1810">
        <w:rPr>
          <w:rFonts w:ascii="Times New Roman" w:eastAsia="Times New Roman" w:hAnsi="Times New Roman" w:cs="Times New Roman"/>
          <w:sz w:val="28"/>
          <w:szCs w:val="28"/>
        </w:rPr>
        <w:t>Мад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лиси</w:t>
      </w:r>
      <w:proofErr w:type="spellEnd"/>
      <w:r w:rsidRPr="00531810">
        <w:rPr>
          <w:rFonts w:ascii="Times New Roman" w:eastAsia="Times New Roman" w:hAnsi="Times New Roman" w:cs="Times New Roman"/>
          <w:sz w:val="28"/>
          <w:szCs w:val="28"/>
        </w:rPr>
        <w:t xml:space="preserve"> Оли Республики Таджикистан "О принятии Закона Республики Тадж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кистан "О свобо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ных экономических зонах в Республике Таджикистан" от 18 февраля 2004 года, №1068 (</w:t>
      </w:r>
      <w:proofErr w:type="spellStart"/>
      <w:r w:rsidRPr="00531810">
        <w:rPr>
          <w:rFonts w:ascii="Times New Roman" w:eastAsia="Times New Roman" w:hAnsi="Times New Roman" w:cs="Times New Roman"/>
          <w:sz w:val="28"/>
          <w:szCs w:val="28"/>
        </w:rPr>
        <w:t>Ахбори</w:t>
      </w:r>
      <w:proofErr w:type="spellEnd"/>
      <w:r w:rsidRPr="005318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1810">
        <w:rPr>
          <w:rFonts w:ascii="Times New Roman" w:eastAsia="Times New Roman" w:hAnsi="Times New Roman" w:cs="Times New Roman"/>
          <w:sz w:val="28"/>
          <w:szCs w:val="28"/>
        </w:rPr>
        <w:t>Маджлиси</w:t>
      </w:r>
      <w:proofErr w:type="spellEnd"/>
      <w:r w:rsidRPr="00531810">
        <w:rPr>
          <w:rFonts w:ascii="Times New Roman" w:eastAsia="Times New Roman" w:hAnsi="Times New Roman" w:cs="Times New Roman"/>
          <w:sz w:val="28"/>
          <w:szCs w:val="28"/>
        </w:rPr>
        <w:t xml:space="preserve"> Оли Республики Таджикистан, 2004 г., №2, ст. 114).</w:t>
      </w:r>
    </w:p>
    <w:p w:rsidR="00531810" w:rsidRPr="00531810" w:rsidRDefault="00531810" w:rsidP="00461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</w:p>
    <w:p w:rsidR="00531810" w:rsidRPr="00531810" w:rsidRDefault="00531810" w:rsidP="00461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1810">
        <w:rPr>
          <w:rFonts w:ascii="Times New Roman" w:eastAsia="Times New Roman" w:hAnsi="Times New Roman" w:cs="Times New Roman"/>
          <w:sz w:val="28"/>
          <w:szCs w:val="28"/>
        </w:rPr>
        <w:t>Маджлиси</w:t>
      </w:r>
      <w:proofErr w:type="spellEnd"/>
      <w:r w:rsidRPr="005318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1810">
        <w:rPr>
          <w:rFonts w:ascii="Times New Roman" w:eastAsia="Times New Roman" w:hAnsi="Times New Roman" w:cs="Times New Roman"/>
          <w:sz w:val="28"/>
          <w:szCs w:val="28"/>
        </w:rPr>
        <w:t>намояндагон</w:t>
      </w:r>
      <w:proofErr w:type="spellEnd"/>
      <w:r w:rsidRPr="005318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1810">
        <w:rPr>
          <w:rFonts w:ascii="Times New Roman" w:eastAsia="Times New Roman" w:hAnsi="Times New Roman" w:cs="Times New Roman"/>
          <w:sz w:val="28"/>
          <w:szCs w:val="28"/>
        </w:rPr>
        <w:t>Маджлиси</w:t>
      </w:r>
      <w:proofErr w:type="spellEnd"/>
      <w:r w:rsidRPr="00531810">
        <w:rPr>
          <w:rFonts w:ascii="Times New Roman" w:eastAsia="Times New Roman" w:hAnsi="Times New Roman" w:cs="Times New Roman"/>
          <w:sz w:val="28"/>
          <w:szCs w:val="28"/>
        </w:rPr>
        <w:t xml:space="preserve"> Оли </w:t>
      </w:r>
    </w:p>
    <w:p w:rsidR="00531810" w:rsidRPr="00531810" w:rsidRDefault="00531810" w:rsidP="00461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1810">
        <w:rPr>
          <w:rFonts w:ascii="Times New Roman" w:eastAsia="Times New Roman" w:hAnsi="Times New Roman" w:cs="Times New Roman"/>
          <w:sz w:val="28"/>
          <w:szCs w:val="28"/>
        </w:rPr>
        <w:t>Республи</w:t>
      </w:r>
      <w:proofErr w:type="spellEnd"/>
      <w:r w:rsidRPr="00531810">
        <w:rPr>
          <w:rFonts w:ascii="Times New Roman" w:eastAsia="Times New Roman" w:hAnsi="Times New Roman" w:cs="Times New Roman"/>
          <w:sz w:val="28"/>
          <w:szCs w:val="28"/>
        </w:rPr>
        <w:t xml:space="preserve"> Таджикистан </w:t>
      </w:r>
      <w:proofErr w:type="spellStart"/>
      <w:r w:rsidRPr="00531810">
        <w:rPr>
          <w:rFonts w:ascii="Times New Roman" w:eastAsia="Times New Roman" w:hAnsi="Times New Roman" w:cs="Times New Roman"/>
          <w:sz w:val="28"/>
          <w:szCs w:val="28"/>
        </w:rPr>
        <w:t>Ш.Зухуров</w:t>
      </w:r>
      <w:proofErr w:type="spellEnd"/>
    </w:p>
    <w:p w:rsidR="00531810" w:rsidRDefault="00531810" w:rsidP="00461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>г. Душанбе, 23 февраля 2011 № 338</w:t>
      </w:r>
    </w:p>
    <w:p w:rsidR="00461A7F" w:rsidRDefault="00461A7F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1A7F" w:rsidRPr="00531810" w:rsidRDefault="00461A7F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1810" w:rsidRPr="00531810" w:rsidRDefault="00531810" w:rsidP="00461A7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 МАДЖЛИСИ МИЛЛИ МАДЖЛИСИ ОЛИ РЕ</w:t>
      </w:r>
      <w:r w:rsidRPr="00531810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531810">
        <w:rPr>
          <w:rFonts w:ascii="Times New Roman" w:eastAsia="Times New Roman" w:hAnsi="Times New Roman" w:cs="Times New Roman"/>
          <w:b/>
          <w:bCs/>
          <w:sz w:val="28"/>
          <w:szCs w:val="28"/>
        </w:rPr>
        <w:t>ПУБЛИКИ ТАДЖИКИСТАН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lastRenderedPageBreak/>
        <w:t>О Законе Республики Таджикистан "О свободных экономических з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нах"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 xml:space="preserve">Рассмотрев Закон Республики Таджикистан "О свободных экономических зонах", </w:t>
      </w:r>
      <w:proofErr w:type="spellStart"/>
      <w:r w:rsidRPr="00531810">
        <w:rPr>
          <w:rFonts w:ascii="Times New Roman" w:eastAsia="Times New Roman" w:hAnsi="Times New Roman" w:cs="Times New Roman"/>
          <w:sz w:val="28"/>
          <w:szCs w:val="28"/>
        </w:rPr>
        <w:t>Маджлиси</w:t>
      </w:r>
      <w:proofErr w:type="spellEnd"/>
      <w:r w:rsidRPr="005318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1810">
        <w:rPr>
          <w:rFonts w:ascii="Times New Roman" w:eastAsia="Times New Roman" w:hAnsi="Times New Roman" w:cs="Times New Roman"/>
          <w:sz w:val="28"/>
          <w:szCs w:val="28"/>
        </w:rPr>
        <w:t>милли</w:t>
      </w:r>
      <w:proofErr w:type="spellEnd"/>
      <w:r w:rsidRPr="005318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1810">
        <w:rPr>
          <w:rFonts w:ascii="Times New Roman" w:eastAsia="Times New Roman" w:hAnsi="Times New Roman" w:cs="Times New Roman"/>
          <w:sz w:val="28"/>
          <w:szCs w:val="28"/>
        </w:rPr>
        <w:t>Маджлиси</w:t>
      </w:r>
      <w:proofErr w:type="spellEnd"/>
      <w:r w:rsidRPr="00531810">
        <w:rPr>
          <w:rFonts w:ascii="Times New Roman" w:eastAsia="Times New Roman" w:hAnsi="Times New Roman" w:cs="Times New Roman"/>
          <w:sz w:val="28"/>
          <w:szCs w:val="28"/>
        </w:rPr>
        <w:t xml:space="preserve"> Оли Республики Таджикистан постано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ляет:</w:t>
      </w:r>
    </w:p>
    <w:p w:rsidR="00531810" w:rsidRPr="00531810" w:rsidRDefault="00531810" w:rsidP="005318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>Одобрить Закон Республики Таджикистан "О свободных экономических з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нах".</w:t>
      </w:r>
    </w:p>
    <w:p w:rsidR="00531810" w:rsidRPr="00531810" w:rsidRDefault="00531810" w:rsidP="00531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</w:p>
    <w:p w:rsidR="00531810" w:rsidRPr="00531810" w:rsidRDefault="00531810" w:rsidP="00531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1810">
        <w:rPr>
          <w:rFonts w:ascii="Times New Roman" w:eastAsia="Times New Roman" w:hAnsi="Times New Roman" w:cs="Times New Roman"/>
          <w:sz w:val="28"/>
          <w:szCs w:val="28"/>
        </w:rPr>
        <w:t>Маджлиси</w:t>
      </w:r>
      <w:proofErr w:type="spellEnd"/>
      <w:r w:rsidRPr="005318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1810">
        <w:rPr>
          <w:rFonts w:ascii="Times New Roman" w:eastAsia="Times New Roman" w:hAnsi="Times New Roman" w:cs="Times New Roman"/>
          <w:sz w:val="28"/>
          <w:szCs w:val="28"/>
        </w:rPr>
        <w:t>милли</w:t>
      </w:r>
      <w:proofErr w:type="spellEnd"/>
      <w:r w:rsidRPr="005318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1810">
        <w:rPr>
          <w:rFonts w:ascii="Times New Roman" w:eastAsia="Times New Roman" w:hAnsi="Times New Roman" w:cs="Times New Roman"/>
          <w:sz w:val="28"/>
          <w:szCs w:val="28"/>
        </w:rPr>
        <w:t>Маджлиси</w:t>
      </w:r>
      <w:proofErr w:type="spellEnd"/>
      <w:r w:rsidRPr="00531810">
        <w:rPr>
          <w:rFonts w:ascii="Times New Roman" w:eastAsia="Times New Roman" w:hAnsi="Times New Roman" w:cs="Times New Roman"/>
          <w:sz w:val="28"/>
          <w:szCs w:val="28"/>
        </w:rPr>
        <w:t xml:space="preserve"> Оли </w:t>
      </w:r>
    </w:p>
    <w:p w:rsidR="00531810" w:rsidRPr="00531810" w:rsidRDefault="00531810" w:rsidP="00531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 xml:space="preserve">Республики Таджикистан </w:t>
      </w:r>
      <w:proofErr w:type="spellStart"/>
      <w:r w:rsidRPr="00531810">
        <w:rPr>
          <w:rFonts w:ascii="Times New Roman" w:eastAsia="Times New Roman" w:hAnsi="Times New Roman" w:cs="Times New Roman"/>
          <w:sz w:val="28"/>
          <w:szCs w:val="28"/>
        </w:rPr>
        <w:t>М.Убайдуллоев</w:t>
      </w:r>
      <w:proofErr w:type="spellEnd"/>
    </w:p>
    <w:p w:rsidR="00531810" w:rsidRPr="00531810" w:rsidRDefault="00531810" w:rsidP="00531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810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810">
        <w:rPr>
          <w:rFonts w:ascii="Times New Roman" w:eastAsia="Times New Roman" w:hAnsi="Times New Roman" w:cs="Times New Roman"/>
          <w:sz w:val="28"/>
          <w:szCs w:val="28"/>
        </w:rPr>
        <w:t>Душанбе,11 марта 2011 года №140</w:t>
      </w:r>
    </w:p>
    <w:p w:rsidR="004A07BE" w:rsidRPr="00531810" w:rsidRDefault="004A07BE" w:rsidP="0053181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A07BE" w:rsidRPr="00531810" w:rsidSect="00461A7F">
      <w:pgSz w:w="12240" w:h="15840"/>
      <w:pgMar w:top="1134" w:right="1183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696C28"/>
    <w:rsid w:val="00461A7F"/>
    <w:rsid w:val="004A07BE"/>
    <w:rsid w:val="004A40FF"/>
    <w:rsid w:val="00531810"/>
    <w:rsid w:val="00696C28"/>
    <w:rsid w:val="007002A5"/>
    <w:rsid w:val="007F491F"/>
    <w:rsid w:val="008C03C2"/>
    <w:rsid w:val="008E36B3"/>
    <w:rsid w:val="00B85726"/>
    <w:rsid w:val="00D05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fp://rgn=133001" TargetMode="External"/><Relationship Id="rId13" Type="http://schemas.openxmlformats.org/officeDocument/2006/relationships/hyperlink" Target="vfp://rgn=133001" TargetMode="External"/><Relationship Id="rId18" Type="http://schemas.openxmlformats.org/officeDocument/2006/relationships/hyperlink" Target="vfp://rgn=133001" TargetMode="External"/><Relationship Id="rId3" Type="http://schemas.openxmlformats.org/officeDocument/2006/relationships/settings" Target="settings.xml"/><Relationship Id="rId21" Type="http://schemas.openxmlformats.org/officeDocument/2006/relationships/hyperlink" Target="vfp://rgn=133001" TargetMode="External"/><Relationship Id="rId7" Type="http://schemas.openxmlformats.org/officeDocument/2006/relationships/hyperlink" Target="vfp://rgn=133001" TargetMode="External"/><Relationship Id="rId12" Type="http://schemas.openxmlformats.org/officeDocument/2006/relationships/hyperlink" Target="vfp://rgn=133001" TargetMode="External"/><Relationship Id="rId17" Type="http://schemas.openxmlformats.org/officeDocument/2006/relationships/hyperlink" Target="vfp://rgn=133001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vfp://rgn=133001" TargetMode="External"/><Relationship Id="rId20" Type="http://schemas.openxmlformats.org/officeDocument/2006/relationships/hyperlink" Target="vfp://rgn=133001" TargetMode="External"/><Relationship Id="rId1" Type="http://schemas.openxmlformats.org/officeDocument/2006/relationships/styles" Target="styles.xml"/><Relationship Id="rId6" Type="http://schemas.openxmlformats.org/officeDocument/2006/relationships/hyperlink" Target="vfp://rgn=133001" TargetMode="External"/><Relationship Id="rId11" Type="http://schemas.openxmlformats.org/officeDocument/2006/relationships/hyperlink" Target="vfp://rgn=133001" TargetMode="External"/><Relationship Id="rId24" Type="http://schemas.openxmlformats.org/officeDocument/2006/relationships/fontTable" Target="fontTable.xml"/><Relationship Id="rId5" Type="http://schemas.openxmlformats.org/officeDocument/2006/relationships/hyperlink" Target="vfp://rgn=133001" TargetMode="External"/><Relationship Id="rId15" Type="http://schemas.openxmlformats.org/officeDocument/2006/relationships/hyperlink" Target="vfp://rgn=133001" TargetMode="External"/><Relationship Id="rId23" Type="http://schemas.openxmlformats.org/officeDocument/2006/relationships/hyperlink" Target="vfp://rgn=133001" TargetMode="External"/><Relationship Id="rId10" Type="http://schemas.openxmlformats.org/officeDocument/2006/relationships/hyperlink" Target="vfp://rgn=133001" TargetMode="External"/><Relationship Id="rId19" Type="http://schemas.openxmlformats.org/officeDocument/2006/relationships/hyperlink" Target="vfp://rgn=1330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vfp://rgn=133001" TargetMode="External"/><Relationship Id="rId14" Type="http://schemas.openxmlformats.org/officeDocument/2006/relationships/hyperlink" Target="vfp://rgn=133001" TargetMode="External"/><Relationship Id="rId22" Type="http://schemas.openxmlformats.org/officeDocument/2006/relationships/hyperlink" Target="vfp://rgn=133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6015</Words>
  <Characters>34292</Characters>
  <Application>Microsoft Office Word</Application>
  <DocSecurity>0</DocSecurity>
  <Lines>285</Lines>
  <Paragraphs>80</Paragraphs>
  <ScaleCrop>false</ScaleCrop>
  <Company>Home</Company>
  <LinksUpToDate>false</LinksUpToDate>
  <CharactersWithSpaces>40227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Хошим</cp:lastModifiedBy>
  <cp:revision>13</cp:revision>
  <dcterms:created xsi:type="dcterms:W3CDTF">2012-03-28T11:53:00Z</dcterms:created>
  <dcterms:modified xsi:type="dcterms:W3CDTF">2020-02-13T04:29:00Z</dcterms:modified>
</cp:coreProperties>
</file>