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5E" w:rsidRPr="0093505E" w:rsidRDefault="0093505E" w:rsidP="0093505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30. Порядок введения в действие настоящего Закона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                                             Эмомали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Душанбе,</w:t>
      </w: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июля 2013 года, № 1002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42"/>
      <w:bookmarkEnd w:id="0"/>
      <w:r w:rsidRPr="00935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НАМОЯНДАГОН МАДЖЛИСИ ОЛИ РЕСПУБЛИКИ ТАДЖИКИСТАН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Закона Республики Таджикистан "Об обращении с радиоактивными отходами"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Закон Республики Таджикистан "Об обращении с радиоактивными отходами".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намояндагон</w:t>
      </w:r>
      <w:proofErr w:type="spellEnd"/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                            Ш. ЗУХУРОВ</w:t>
      </w: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5 июня 2013 года, №1215</w:t>
      </w: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05E" w:rsidRPr="0093505E" w:rsidRDefault="0093505E" w:rsidP="009350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000000041"/>
      <w:bookmarkEnd w:id="1"/>
      <w:r w:rsidRPr="00935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МАДЖЛИСИ МИЛЛИ МАДЖЛИСИ ОЛИ</w:t>
      </w:r>
    </w:p>
    <w:p w:rsidR="0093505E" w:rsidRPr="0093505E" w:rsidRDefault="0093505E" w:rsidP="009350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ТАДЖИКИСТАН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Законе Республики Таджикистан "Об обращении с радиоактивными отходами"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Закон Республики Таджикистан "Об обращении с радиоактивными отходами",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 Республики Таджикистан постановляет:</w:t>
      </w:r>
    </w:p>
    <w:p w:rsidR="0093505E" w:rsidRPr="0093505E" w:rsidRDefault="0093505E" w:rsidP="009350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Закон Республики Таджикистан "Об обращении с радиоактивными отходами".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милли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Маджлиси</w:t>
      </w:r>
      <w:proofErr w:type="spellEnd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Оли</w:t>
      </w:r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Таджикистан                                                                 </w:t>
      </w:r>
      <w:proofErr w:type="spellStart"/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М.Убайдуллоев</w:t>
      </w:r>
      <w:proofErr w:type="spellEnd"/>
    </w:p>
    <w:p w:rsidR="0093505E" w:rsidRPr="0093505E" w:rsidRDefault="0093505E" w:rsidP="0093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93505E" w:rsidRPr="0093505E" w:rsidRDefault="0093505E" w:rsidP="009350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05E">
        <w:rPr>
          <w:rFonts w:ascii="Times New Roman" w:eastAsia="Times New Roman" w:hAnsi="Times New Roman" w:cs="Times New Roman"/>
          <w:sz w:val="26"/>
          <w:szCs w:val="26"/>
          <w:lang w:eastAsia="ru-RU"/>
        </w:rPr>
        <w:t>4 июля 2013 года, №535</w:t>
      </w:r>
    </w:p>
    <w:p w:rsidR="0093505E" w:rsidRPr="0093505E" w:rsidRDefault="0093505E" w:rsidP="0093505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C75" w:rsidRDefault="00D51C75">
      <w:bookmarkStart w:id="2" w:name="_GoBack"/>
      <w:bookmarkEnd w:id="2"/>
    </w:p>
    <w:sectPr w:rsidR="00D51C75" w:rsidSect="00B15C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C9"/>
    <w:rsid w:val="000E69C9"/>
    <w:rsid w:val="007D014E"/>
    <w:rsid w:val="0093505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2019-09-14T06:54:00Z</dcterms:created>
  <dcterms:modified xsi:type="dcterms:W3CDTF">2019-09-14T06:54:00Z</dcterms:modified>
</cp:coreProperties>
</file>